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03E7" w14:textId="77777777" w:rsidR="00591239" w:rsidRDefault="00591239" w:rsidP="00B947DD">
      <w:pPr>
        <w:spacing w:after="0" w:line="240" w:lineRule="auto"/>
        <w:rPr>
          <w:rFonts w:ascii="Arial" w:hAnsi="Arial" w:cs="Arial"/>
          <w:b/>
          <w:bCs/>
        </w:rPr>
      </w:pPr>
    </w:p>
    <w:p w14:paraId="1A39D1A1" w14:textId="0123AEA2" w:rsidR="00B947DD" w:rsidRPr="002756CF" w:rsidRDefault="00B947DD" w:rsidP="006C3D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756CF">
        <w:rPr>
          <w:rFonts w:ascii="Arial" w:hAnsi="Arial" w:cs="Arial"/>
          <w:b/>
          <w:bCs/>
          <w:sz w:val="32"/>
          <w:szCs w:val="32"/>
        </w:rPr>
        <w:t xml:space="preserve">Advertise your </w:t>
      </w:r>
      <w:r w:rsidR="00CE6F6B">
        <w:rPr>
          <w:rFonts w:ascii="Arial" w:hAnsi="Arial" w:cs="Arial"/>
          <w:b/>
          <w:bCs/>
          <w:sz w:val="32"/>
          <w:szCs w:val="32"/>
        </w:rPr>
        <w:t>opportunity</w:t>
      </w:r>
      <w:r w:rsidRPr="002756CF">
        <w:rPr>
          <w:rFonts w:ascii="Arial" w:hAnsi="Arial" w:cs="Arial"/>
          <w:b/>
          <w:bCs/>
          <w:sz w:val="32"/>
          <w:szCs w:val="32"/>
        </w:rPr>
        <w:t xml:space="preserve"> with us</w:t>
      </w:r>
    </w:p>
    <w:p w14:paraId="25A1E960" w14:textId="77777777" w:rsidR="00B947DD" w:rsidRPr="006C3DC1" w:rsidRDefault="00B947DD" w:rsidP="006C3DC1">
      <w:pPr>
        <w:spacing w:after="0" w:line="240" w:lineRule="auto"/>
        <w:rPr>
          <w:rFonts w:ascii="Arial" w:hAnsi="Arial" w:cs="Arial"/>
        </w:rPr>
      </w:pPr>
    </w:p>
    <w:p w14:paraId="399C6401" w14:textId="77777777" w:rsidR="00743437" w:rsidRDefault="00591239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If you would like to advertise a</w:t>
      </w:r>
      <w:r w:rsidR="00B947DD" w:rsidRPr="006C3DC1">
        <w:rPr>
          <w:rFonts w:ascii="Arial" w:hAnsi="Arial" w:cs="Arial"/>
        </w:rPr>
        <w:t xml:space="preserve">n employment or voluntary opportunity on our website, please provide us with the following information and email it to </w:t>
      </w:r>
      <w:hyperlink r:id="rId10" w:history="1">
        <w:r w:rsidR="00760DD8" w:rsidRPr="006C3DC1">
          <w:rPr>
            <w:rStyle w:val="Hyperlink"/>
            <w:rFonts w:ascii="Arial" w:hAnsi="Arial" w:cs="Arial"/>
          </w:rPr>
          <w:t>admin@hampshirealc.org.uk</w:t>
        </w:r>
      </w:hyperlink>
      <w:r w:rsidR="00B947DD" w:rsidRPr="006C3DC1">
        <w:rPr>
          <w:rFonts w:ascii="Arial" w:hAnsi="Arial" w:cs="Arial"/>
        </w:rPr>
        <w:t>.</w:t>
      </w:r>
      <w:r w:rsidR="00760DD8" w:rsidRPr="006C3DC1">
        <w:rPr>
          <w:rFonts w:ascii="Arial" w:hAnsi="Arial" w:cs="Arial"/>
        </w:rPr>
        <w:t xml:space="preserve"> </w:t>
      </w:r>
    </w:p>
    <w:p w14:paraId="29976A22" w14:textId="77777777" w:rsidR="00743437" w:rsidRDefault="00743437" w:rsidP="006C3DC1">
      <w:pPr>
        <w:spacing w:after="0" w:line="240" w:lineRule="auto"/>
        <w:rPr>
          <w:rFonts w:ascii="Arial" w:hAnsi="Arial" w:cs="Arial"/>
        </w:rPr>
      </w:pPr>
    </w:p>
    <w:p w14:paraId="0B464F1F" w14:textId="7F3442EC" w:rsidR="00711ABD" w:rsidRDefault="00A45100" w:rsidP="006C3D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that you provide will be copied and pasted into our website form therefore please </w:t>
      </w:r>
      <w:r w:rsidR="00743437">
        <w:rPr>
          <w:rFonts w:ascii="Arial" w:hAnsi="Arial" w:cs="Arial"/>
        </w:rPr>
        <w:t xml:space="preserve">write it as you wish the </w:t>
      </w:r>
      <w:r w:rsidR="002756CF">
        <w:rPr>
          <w:rFonts w:ascii="Arial" w:hAnsi="Arial" w:cs="Arial"/>
        </w:rPr>
        <w:t>prospective applicants</w:t>
      </w:r>
      <w:r w:rsidR="00743437">
        <w:rPr>
          <w:rFonts w:ascii="Arial" w:hAnsi="Arial" w:cs="Arial"/>
        </w:rPr>
        <w:t xml:space="preserve"> to see it presented.</w:t>
      </w:r>
    </w:p>
    <w:p w14:paraId="2E16C95F" w14:textId="3B381369" w:rsidR="00F40189" w:rsidRDefault="00F40189" w:rsidP="006C3DC1">
      <w:pPr>
        <w:spacing w:after="0" w:line="240" w:lineRule="auto"/>
        <w:rPr>
          <w:rFonts w:ascii="Arial" w:hAnsi="Arial" w:cs="Arial"/>
        </w:rPr>
      </w:pPr>
    </w:p>
    <w:p w14:paraId="714D6B13" w14:textId="7A0E9F28" w:rsidR="00F40189" w:rsidRPr="006C3DC1" w:rsidRDefault="00F40189" w:rsidP="006C3D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service is free as a benefit of membership, for non-members </w:t>
      </w:r>
      <w:r w:rsidR="003A13CE">
        <w:rPr>
          <w:rFonts w:ascii="Arial" w:hAnsi="Arial" w:cs="Arial"/>
        </w:rPr>
        <w:t>it is £40</w:t>
      </w:r>
      <w:r w:rsidR="0016568C">
        <w:rPr>
          <w:rFonts w:ascii="Arial" w:hAnsi="Arial" w:cs="Arial"/>
        </w:rPr>
        <w:t xml:space="preserve"> (+VAT) </w:t>
      </w:r>
      <w:r w:rsidR="00926A1E">
        <w:rPr>
          <w:rFonts w:ascii="Arial" w:hAnsi="Arial" w:cs="Arial"/>
        </w:rPr>
        <w:t>per advertisement</w:t>
      </w:r>
      <w:r w:rsidR="003A13CE">
        <w:rPr>
          <w:rFonts w:ascii="Arial" w:hAnsi="Arial" w:cs="Arial"/>
        </w:rPr>
        <w:t>.</w:t>
      </w:r>
    </w:p>
    <w:p w14:paraId="42B5E9F3" w14:textId="77777777" w:rsidR="00F40189" w:rsidRDefault="00F40189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5007BFA8" w14:textId="77777777" w:rsidR="00F40189" w:rsidRDefault="00F40189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0107DFB6" w14:textId="57DCE345" w:rsidR="00ED7D68" w:rsidRPr="006C3DC1" w:rsidRDefault="00ED7D68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Your organisation’s name</w:t>
      </w:r>
    </w:p>
    <w:p w14:paraId="093DC26B" w14:textId="77777777" w:rsidR="00ED7D68" w:rsidRPr="006C3DC1" w:rsidRDefault="00ED7D68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479763944"/>
        <w:placeholder>
          <w:docPart w:val="DefaultPlaceholder_-1854013440"/>
        </w:placeholder>
      </w:sdtPr>
      <w:sdtEndPr/>
      <w:sdtContent>
        <w:p w14:paraId="52884AB7" w14:textId="3C5DF744" w:rsidR="00ED7D68" w:rsidRPr="006C3DC1" w:rsidRDefault="00334814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Stockbridge Parish </w:t>
          </w:r>
          <w:r w:rsidR="00511CD2">
            <w:rPr>
              <w:rFonts w:ascii="Arial" w:hAnsi="Arial" w:cs="Arial"/>
              <w:b/>
              <w:bCs/>
            </w:rPr>
            <w:t>Council</w:t>
          </w:r>
        </w:p>
      </w:sdtContent>
    </w:sdt>
    <w:p w14:paraId="6BD597C5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4A3EFD48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0B9882A" w14:textId="7C2C4AD0" w:rsidR="00591239" w:rsidRPr="006C3DC1" w:rsidRDefault="00DB1C8C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Title of the role</w:t>
      </w:r>
    </w:p>
    <w:p w14:paraId="14CAE091" w14:textId="77777777" w:rsidR="00240F38" w:rsidRPr="006C3DC1" w:rsidRDefault="00240F38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</w:rPr>
        <w:id w:val="1892689285"/>
        <w:placeholder>
          <w:docPart w:val="DefaultPlaceholder_-1854013440"/>
        </w:placeholder>
      </w:sdtPr>
      <w:sdtEndPr/>
      <w:sdtContent>
        <w:p w14:paraId="278E50B1" w14:textId="1739590B" w:rsidR="00616781" w:rsidRPr="006C3DC1" w:rsidRDefault="00511CD2" w:rsidP="006C3DC1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Parish </w:t>
          </w:r>
          <w:r w:rsidR="00334814">
            <w:rPr>
              <w:rFonts w:ascii="Arial" w:hAnsi="Arial" w:cs="Arial"/>
            </w:rPr>
            <w:t>Clerk</w:t>
          </w:r>
          <w:r w:rsidR="00365413">
            <w:rPr>
              <w:rFonts w:ascii="Arial" w:hAnsi="Arial" w:cs="Arial"/>
            </w:rPr>
            <w:t xml:space="preserve"> &amp; RFO </w:t>
          </w:r>
        </w:p>
      </w:sdtContent>
    </w:sdt>
    <w:p w14:paraId="1E1421C8" w14:textId="77777777" w:rsidR="00616781" w:rsidRPr="006C3DC1" w:rsidRDefault="00616781" w:rsidP="006C3DC1">
      <w:pPr>
        <w:spacing w:after="0" w:line="240" w:lineRule="auto"/>
        <w:rPr>
          <w:rFonts w:ascii="Arial" w:hAnsi="Arial" w:cs="Arial"/>
        </w:rPr>
      </w:pPr>
    </w:p>
    <w:p w14:paraId="033BEFB1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C51A158" w14:textId="6D878666" w:rsidR="00591239" w:rsidRPr="006C3DC1" w:rsidRDefault="00DB1C8C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Is it an e</w:t>
      </w:r>
      <w:r w:rsidR="00591239" w:rsidRPr="006C3DC1">
        <w:rPr>
          <w:rFonts w:ascii="Arial" w:hAnsi="Arial" w:cs="Arial"/>
          <w:b/>
          <w:bCs/>
        </w:rPr>
        <w:t>mployed</w:t>
      </w:r>
      <w:r w:rsidRPr="006C3DC1">
        <w:rPr>
          <w:rFonts w:ascii="Arial" w:hAnsi="Arial" w:cs="Arial"/>
          <w:b/>
          <w:bCs/>
        </w:rPr>
        <w:t xml:space="preserve"> or v</w:t>
      </w:r>
      <w:r w:rsidR="00591239" w:rsidRPr="006C3DC1">
        <w:rPr>
          <w:rFonts w:ascii="Arial" w:hAnsi="Arial" w:cs="Arial"/>
          <w:b/>
          <w:bCs/>
        </w:rPr>
        <w:t>olunt</w:t>
      </w:r>
      <w:r w:rsidRPr="006C3DC1">
        <w:rPr>
          <w:rFonts w:ascii="Arial" w:hAnsi="Arial" w:cs="Arial"/>
          <w:b/>
          <w:bCs/>
        </w:rPr>
        <w:t>ary</w:t>
      </w:r>
      <w:r w:rsidR="00591239" w:rsidRPr="006C3DC1">
        <w:rPr>
          <w:rFonts w:ascii="Arial" w:hAnsi="Arial" w:cs="Arial"/>
          <w:b/>
          <w:bCs/>
        </w:rPr>
        <w:t xml:space="preserve"> </w:t>
      </w:r>
      <w:r w:rsidR="00084493" w:rsidRPr="006C3DC1">
        <w:rPr>
          <w:rFonts w:ascii="Arial" w:hAnsi="Arial" w:cs="Arial"/>
          <w:b/>
          <w:bCs/>
        </w:rPr>
        <w:t>role?</w:t>
      </w:r>
    </w:p>
    <w:p w14:paraId="53215AB7" w14:textId="77777777" w:rsidR="00616781" w:rsidRPr="006C3DC1" w:rsidRDefault="00616781" w:rsidP="006C3DC1">
      <w:pPr>
        <w:spacing w:after="0" w:line="240" w:lineRule="auto"/>
        <w:rPr>
          <w:rFonts w:ascii="Arial" w:hAnsi="Arial" w:cs="Arial"/>
        </w:rPr>
      </w:pPr>
    </w:p>
    <w:p w14:paraId="7A6ADD34" w14:textId="73D684D1" w:rsidR="00A33438" w:rsidRPr="006C3DC1" w:rsidRDefault="00616781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Employed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7311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4814">
            <w:rPr>
              <w:rFonts w:ascii="MS Gothic" w:eastAsia="MS Gothic" w:hAnsi="MS Gothic" w:cs="Arial" w:hint="eastAsia"/>
            </w:rPr>
            <w:t>☒</w:t>
          </w:r>
        </w:sdtContent>
      </w:sdt>
    </w:p>
    <w:p w14:paraId="4B110D39" w14:textId="00D87247" w:rsidR="008F6D3F" w:rsidRPr="006C3DC1" w:rsidRDefault="00616781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 xml:space="preserve">Voluntary 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904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438"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214BC34" w14:textId="77777777" w:rsidR="008F6D3F" w:rsidRPr="006C3DC1" w:rsidRDefault="008F6D3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67F1627B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589E96D3" w14:textId="2D671DDD" w:rsidR="008F6D3F" w:rsidRPr="006C3DC1" w:rsidRDefault="008F6D3F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Is this a permanent or fixed term role?</w:t>
      </w:r>
    </w:p>
    <w:p w14:paraId="2B713920" w14:textId="31A952D3" w:rsidR="008F6D3F" w:rsidRPr="006C3DC1" w:rsidRDefault="008F6D3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64FDA0B" w14:textId="5B4AC7FA" w:rsidR="00A33438" w:rsidRPr="006C3DC1" w:rsidRDefault="008F6D3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Permanent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3180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4814">
            <w:rPr>
              <w:rFonts w:ascii="MS Gothic" w:eastAsia="MS Gothic" w:hAnsi="MS Gothic" w:cs="Arial" w:hint="eastAsia"/>
            </w:rPr>
            <w:t>☒</w:t>
          </w:r>
        </w:sdtContent>
      </w:sdt>
    </w:p>
    <w:p w14:paraId="47DB2618" w14:textId="1482B0E8" w:rsidR="008F6D3F" w:rsidRPr="006C3DC1" w:rsidRDefault="008F6D3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Fixed term</w:t>
      </w:r>
      <w:r w:rsidR="00A33438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677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438" w:rsidRPr="006C3DC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CC11EC" w14:textId="4DD7D2AB" w:rsidR="00616781" w:rsidRPr="006C3DC1" w:rsidRDefault="00616781" w:rsidP="006C3DC1">
      <w:pPr>
        <w:spacing w:after="0" w:line="240" w:lineRule="auto"/>
        <w:rPr>
          <w:rFonts w:ascii="Arial" w:hAnsi="Arial" w:cs="Arial"/>
        </w:rPr>
      </w:pPr>
    </w:p>
    <w:p w14:paraId="6BB9BA71" w14:textId="3CC6FEB8" w:rsidR="00644A6F" w:rsidRPr="006C3DC1" w:rsidRDefault="00644A6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If fixed term, what is the likely duration?</w:t>
      </w:r>
    </w:p>
    <w:p w14:paraId="3926A74B" w14:textId="1AECC8E8" w:rsidR="00644A6F" w:rsidRPr="006C3DC1" w:rsidRDefault="00644A6F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59483586"/>
        <w:placeholder>
          <w:docPart w:val="DefaultPlaceholder_-1854013440"/>
        </w:placeholder>
        <w:showingPlcHdr/>
      </w:sdtPr>
      <w:sdtEndPr/>
      <w:sdtContent>
        <w:p w14:paraId="08E42BE6" w14:textId="54F6E031" w:rsidR="00644A6F" w:rsidRPr="006C3DC1" w:rsidRDefault="00D409DC" w:rsidP="006C3DC1">
          <w:pPr>
            <w:spacing w:after="0" w:line="240" w:lineRule="auto"/>
            <w:rPr>
              <w:rFonts w:ascii="Arial" w:hAnsi="Arial" w:cs="Arial"/>
            </w:rPr>
          </w:pPr>
          <w:r w:rsidRPr="00C3165D">
            <w:rPr>
              <w:rStyle w:val="PlaceholderText"/>
            </w:rPr>
            <w:t>Click or tap here to enter text.</w:t>
          </w:r>
        </w:p>
      </w:sdtContent>
    </w:sdt>
    <w:p w14:paraId="42AD9BEA" w14:textId="77777777" w:rsidR="00644A6F" w:rsidRPr="006C3DC1" w:rsidRDefault="00644A6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0A9ADA05" w14:textId="12F8510C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5B49EFD5" w14:textId="3E829A3E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3640A86" w14:textId="1FF493E5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04DA6A2C" w14:textId="6B7FBCA1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E746460" w14:textId="77777777" w:rsidR="00926A1E" w:rsidRDefault="00926A1E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4E50F52" w14:textId="77777777" w:rsidR="002756CF" w:rsidRDefault="002756CF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9083119" w14:textId="325BE632" w:rsidR="008F6D3F" w:rsidRPr="006C3DC1" w:rsidRDefault="00C70A9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Where is this role based? </w:t>
      </w:r>
    </w:p>
    <w:p w14:paraId="566A1AFE" w14:textId="77777777" w:rsidR="00A33438" w:rsidRPr="006C3DC1" w:rsidRDefault="00A33438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64544E39" w14:textId="50715AF9" w:rsidR="00A33438" w:rsidRPr="006C3DC1" w:rsidRDefault="00A33438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Office</w:t>
      </w:r>
      <w:r w:rsidR="0074134F" w:rsidRPr="006C3DC1">
        <w:rPr>
          <w:rFonts w:ascii="Arial" w:hAnsi="Arial" w:cs="Arial"/>
        </w:rPr>
        <w:tab/>
      </w:r>
      <w:r w:rsidR="0074134F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9124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9D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5B3749" w14:textId="39D55892" w:rsidR="00A11006" w:rsidRPr="006C3DC1" w:rsidRDefault="00A11006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Home</w:t>
      </w:r>
      <w:r w:rsidR="0074134F" w:rsidRPr="006C3DC1">
        <w:rPr>
          <w:rFonts w:ascii="Arial" w:hAnsi="Arial" w:cs="Arial"/>
        </w:rPr>
        <w:tab/>
      </w:r>
      <w:r w:rsidR="0074134F"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020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3A84">
            <w:rPr>
              <w:rFonts w:ascii="MS Gothic" w:eastAsia="MS Gothic" w:hAnsi="MS Gothic" w:cs="Arial" w:hint="eastAsia"/>
            </w:rPr>
            <w:t>☒</w:t>
          </w:r>
        </w:sdtContent>
      </w:sdt>
    </w:p>
    <w:p w14:paraId="6A355CF7" w14:textId="2DC0377E" w:rsidR="0074134F" w:rsidRPr="006C3DC1" w:rsidRDefault="0074134F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Both</w:t>
      </w:r>
      <w:r w:rsidRPr="006C3DC1">
        <w:rPr>
          <w:rFonts w:ascii="Arial" w:hAnsi="Arial" w:cs="Arial"/>
        </w:rPr>
        <w:tab/>
      </w:r>
      <w:r w:rsidRPr="006C3D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231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A8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ED54BC" w14:textId="77777777" w:rsidR="0074134F" w:rsidRPr="006C3DC1" w:rsidRDefault="0074134F" w:rsidP="006C3DC1">
      <w:pPr>
        <w:spacing w:after="0" w:line="240" w:lineRule="auto"/>
        <w:rPr>
          <w:rFonts w:ascii="Arial" w:hAnsi="Arial" w:cs="Arial"/>
          <w:i/>
          <w:iCs/>
        </w:rPr>
      </w:pPr>
    </w:p>
    <w:p w14:paraId="7DD19097" w14:textId="2A65D213" w:rsidR="0074134F" w:rsidRPr="006C3DC1" w:rsidRDefault="00D050FB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>Are there a</w:t>
      </w:r>
      <w:r w:rsidR="000F6E4C" w:rsidRPr="006C3DC1">
        <w:rPr>
          <w:rFonts w:ascii="Arial" w:hAnsi="Arial" w:cs="Arial"/>
        </w:rPr>
        <w:t xml:space="preserve">ny additional relevant details about </w:t>
      </w:r>
      <w:r w:rsidRPr="006C3DC1">
        <w:rPr>
          <w:rFonts w:ascii="Arial" w:hAnsi="Arial" w:cs="Arial"/>
        </w:rPr>
        <w:t>location?</w:t>
      </w:r>
    </w:p>
    <w:p w14:paraId="422E9B7B" w14:textId="77777777" w:rsidR="00181BC8" w:rsidRDefault="00181BC8" w:rsidP="00181BC8">
      <w:pPr>
        <w:spacing w:after="0" w:line="240" w:lineRule="auto"/>
        <w:rPr>
          <w:rFonts w:ascii="Arial" w:hAnsi="Arial" w:cs="Arial"/>
        </w:rPr>
      </w:pPr>
    </w:p>
    <w:p w14:paraId="2F7D7A8A" w14:textId="695021D3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Stockbridge, in the heart of the Test Valley, is famous as a centre for fly</w:t>
      </w:r>
    </w:p>
    <w:p w14:paraId="7BD2BE8B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fishing on the River Test and a tourist destination. Officially a town on the</w:t>
      </w:r>
    </w:p>
    <w:p w14:paraId="5EE4E676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A30, Stockbridge has some 300 residences with currently 511 persons on the</w:t>
      </w:r>
    </w:p>
    <w:p w14:paraId="0E6A2266" w14:textId="77777777" w:rsid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electoral roll.</w:t>
      </w:r>
    </w:p>
    <w:p w14:paraId="69C4A5E9" w14:textId="77777777" w:rsidR="00203187" w:rsidRPr="00181BC8" w:rsidRDefault="00203187" w:rsidP="00181BC8">
      <w:pPr>
        <w:spacing w:after="0" w:line="240" w:lineRule="auto"/>
        <w:rPr>
          <w:rFonts w:ascii="Arial" w:hAnsi="Arial" w:cs="Arial"/>
        </w:rPr>
      </w:pPr>
    </w:p>
    <w:p w14:paraId="18B65B41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There is a thriving high street with numerous diverse shops, cafes and coffee</w:t>
      </w:r>
    </w:p>
    <w:p w14:paraId="26D788EF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houses, pubs and restaurants, the Grosvenor Hotel, doctors surgery, fire and</w:t>
      </w:r>
    </w:p>
    <w:p w14:paraId="35ACF4C5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police station. There is a recreation ground with children’s play area whilst</w:t>
      </w:r>
    </w:p>
    <w:p w14:paraId="4736E908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Stockbridge Primary and Pre-school is at capacity.</w:t>
      </w:r>
    </w:p>
    <w:p w14:paraId="2096ABFA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The Parish Council owns and manages various parcels of land including</w:t>
      </w:r>
    </w:p>
    <w:p w14:paraId="4F506804" w14:textId="77777777" w:rsid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Stockbridge Cemetery.</w:t>
      </w:r>
    </w:p>
    <w:p w14:paraId="4F6C1BF7" w14:textId="77777777" w:rsidR="00203187" w:rsidRPr="00181BC8" w:rsidRDefault="00203187" w:rsidP="00181BC8">
      <w:pPr>
        <w:spacing w:after="0" w:line="240" w:lineRule="auto"/>
        <w:rPr>
          <w:rFonts w:ascii="Arial" w:hAnsi="Arial" w:cs="Arial"/>
        </w:rPr>
      </w:pPr>
    </w:p>
    <w:p w14:paraId="5AB34542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The Parish Council comprises ten councillors (at present there are two</w:t>
      </w:r>
    </w:p>
    <w:p w14:paraId="2A74CCB8" w14:textId="77777777" w:rsidR="00181BC8" w:rsidRPr="00181BC8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vacancies) meeting monthly eleven times a year. The council precept is</w:t>
      </w:r>
    </w:p>
    <w:p w14:paraId="460753F0" w14:textId="5DDE7D38" w:rsidR="000F6E4C" w:rsidRPr="006C3DC1" w:rsidRDefault="00181BC8" w:rsidP="00181BC8">
      <w:pPr>
        <w:spacing w:after="0" w:line="240" w:lineRule="auto"/>
        <w:rPr>
          <w:rFonts w:ascii="Arial" w:hAnsi="Arial" w:cs="Arial"/>
        </w:rPr>
      </w:pPr>
      <w:r w:rsidRPr="00181BC8">
        <w:rPr>
          <w:rFonts w:ascii="Arial" w:hAnsi="Arial" w:cs="Arial"/>
        </w:rPr>
        <w:t>approximately £23,000 per annum.</w:t>
      </w:r>
    </w:p>
    <w:sdt>
      <w:sdtPr>
        <w:rPr>
          <w:rFonts w:ascii="Arial" w:hAnsi="Arial" w:cs="Arial"/>
        </w:rPr>
        <w:id w:val="1750069242"/>
        <w:placeholder>
          <w:docPart w:val="DefaultPlaceholder_-1854013440"/>
        </w:placeholder>
      </w:sdtPr>
      <w:sdtEndPr/>
      <w:sdtContent>
        <w:p w14:paraId="1D82895F" w14:textId="77777777" w:rsidR="00181BC8" w:rsidRDefault="00181BC8" w:rsidP="006C3DC1">
          <w:pPr>
            <w:spacing w:after="0" w:line="240" w:lineRule="auto"/>
            <w:rPr>
              <w:rFonts w:ascii="Arial" w:hAnsi="Arial" w:cs="Arial"/>
            </w:rPr>
          </w:pPr>
        </w:p>
        <w:p w14:paraId="563EFF4A" w14:textId="110F92E1" w:rsidR="006C3DC1" w:rsidRDefault="00870A64" w:rsidP="006C3DC1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Whilst </w:t>
          </w:r>
          <w:r w:rsidR="00334814">
            <w:rPr>
              <w:rFonts w:ascii="Arial" w:hAnsi="Arial" w:cs="Arial"/>
            </w:rPr>
            <w:t>he role is primarily based from home</w:t>
          </w:r>
          <w:r>
            <w:rPr>
              <w:rFonts w:ascii="Arial" w:hAnsi="Arial" w:cs="Arial"/>
            </w:rPr>
            <w:t>,</w:t>
          </w:r>
          <w:r w:rsidR="00334814">
            <w:rPr>
              <w:rFonts w:ascii="Arial" w:hAnsi="Arial" w:cs="Arial"/>
            </w:rPr>
            <w:t xml:space="preserve"> the clerk will be required to attend SPC meeting</w:t>
          </w:r>
          <w:r w:rsidR="00554453">
            <w:rPr>
              <w:rFonts w:ascii="Arial" w:hAnsi="Arial" w:cs="Arial"/>
            </w:rPr>
            <w:t>s</w:t>
          </w:r>
          <w:r w:rsidR="00334814">
            <w:rPr>
              <w:rFonts w:ascii="Arial" w:hAnsi="Arial" w:cs="Arial"/>
            </w:rPr>
            <w:t xml:space="preserve"> at Stockbridge Town Hall</w:t>
          </w:r>
          <w:r>
            <w:rPr>
              <w:rFonts w:ascii="Arial" w:hAnsi="Arial" w:cs="Arial"/>
            </w:rPr>
            <w:t xml:space="preserve"> and other occasional meetings principally in Stockbridge</w:t>
          </w:r>
        </w:p>
      </w:sdtContent>
    </w:sdt>
    <w:p w14:paraId="573BA72D" w14:textId="77777777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7C2DEB3C" w14:textId="77777777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0D78A9D" w14:textId="1B687D74" w:rsidR="008F6D3F" w:rsidRPr="006C3DC1" w:rsidRDefault="00A93155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  <w:b/>
          <w:bCs/>
        </w:rPr>
        <w:t>What is the salary?</w:t>
      </w:r>
      <w:r w:rsidRPr="006C3DC1">
        <w:rPr>
          <w:rFonts w:ascii="Arial" w:hAnsi="Arial" w:cs="Arial"/>
        </w:rPr>
        <w:t xml:space="preserve"> </w:t>
      </w:r>
      <w:r w:rsidR="00B60583">
        <w:rPr>
          <w:rFonts w:ascii="Arial" w:hAnsi="Arial" w:cs="Arial"/>
        </w:rPr>
        <w:t>£15 p</w:t>
      </w:r>
      <w:r w:rsidR="00870A64">
        <w:rPr>
          <w:rFonts w:ascii="Arial" w:hAnsi="Arial" w:cs="Arial"/>
        </w:rPr>
        <w:t>er hour</w:t>
      </w:r>
    </w:p>
    <w:p w14:paraId="4072888A" w14:textId="77777777" w:rsidR="0013506D" w:rsidRPr="006C3DC1" w:rsidRDefault="0013506D" w:rsidP="006C3DC1">
      <w:pPr>
        <w:spacing w:after="0" w:line="240" w:lineRule="auto"/>
        <w:rPr>
          <w:rFonts w:ascii="Arial" w:hAnsi="Arial" w:cs="Arial"/>
        </w:rPr>
      </w:pPr>
    </w:p>
    <w:p w14:paraId="03E49566" w14:textId="474964D9" w:rsidR="00A526D7" w:rsidRPr="006C3DC1" w:rsidRDefault="00A526D7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3DC1">
        <w:rPr>
          <w:rFonts w:ascii="Arial" w:hAnsi="Arial" w:cs="Arial"/>
          <w:b/>
          <w:bCs/>
          <w:sz w:val="20"/>
          <w:szCs w:val="20"/>
        </w:rPr>
        <w:t>Guidance</w:t>
      </w:r>
    </w:p>
    <w:p w14:paraId="28ACC18D" w14:textId="77777777" w:rsidR="00A526D7" w:rsidRPr="006C3DC1" w:rsidRDefault="007F68D4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For employed roles please state either an annual salary or </w:t>
      </w:r>
      <w:r w:rsidR="00934285" w:rsidRPr="006C3DC1">
        <w:rPr>
          <w:rFonts w:ascii="Arial" w:hAnsi="Arial" w:cs="Arial"/>
          <w:sz w:val="20"/>
          <w:szCs w:val="20"/>
        </w:rPr>
        <w:t xml:space="preserve">hourly rate. </w:t>
      </w:r>
    </w:p>
    <w:p w14:paraId="69A929C7" w14:textId="77777777" w:rsidR="0013506D" w:rsidRPr="006C3DC1" w:rsidRDefault="00934285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If annual </w:t>
      </w:r>
      <w:r w:rsidR="00A93155" w:rsidRPr="006C3DC1">
        <w:rPr>
          <w:rFonts w:ascii="Arial" w:hAnsi="Arial" w:cs="Arial"/>
          <w:sz w:val="20"/>
          <w:szCs w:val="20"/>
        </w:rPr>
        <w:t>salary,</w:t>
      </w:r>
      <w:r w:rsidRPr="006C3DC1">
        <w:rPr>
          <w:rFonts w:ascii="Arial" w:hAnsi="Arial" w:cs="Arial"/>
          <w:sz w:val="20"/>
          <w:szCs w:val="20"/>
        </w:rPr>
        <w:t xml:space="preserve"> please state if this is the actual salary or full time equivalent</w:t>
      </w:r>
      <w:r w:rsidR="00AF258E" w:rsidRPr="006C3DC1">
        <w:rPr>
          <w:rFonts w:ascii="Arial" w:hAnsi="Arial" w:cs="Arial"/>
          <w:sz w:val="20"/>
          <w:szCs w:val="20"/>
        </w:rPr>
        <w:t xml:space="preserve"> (FTE)</w:t>
      </w:r>
      <w:r w:rsidRPr="006C3DC1">
        <w:rPr>
          <w:rFonts w:ascii="Arial" w:hAnsi="Arial" w:cs="Arial"/>
          <w:sz w:val="20"/>
          <w:szCs w:val="20"/>
        </w:rPr>
        <w:t xml:space="preserve">. </w:t>
      </w:r>
    </w:p>
    <w:p w14:paraId="613A04ED" w14:textId="52EA962C" w:rsidR="00A93155" w:rsidRPr="006C3DC1" w:rsidRDefault="00A93155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You can give a </w:t>
      </w:r>
      <w:r w:rsidR="00A42FBC" w:rsidRPr="006C3DC1">
        <w:rPr>
          <w:rFonts w:ascii="Arial" w:hAnsi="Arial" w:cs="Arial"/>
          <w:sz w:val="20"/>
          <w:szCs w:val="20"/>
        </w:rPr>
        <w:t xml:space="preserve">salary </w:t>
      </w:r>
      <w:r w:rsidRPr="006C3DC1">
        <w:rPr>
          <w:rFonts w:ascii="Arial" w:hAnsi="Arial" w:cs="Arial"/>
          <w:sz w:val="20"/>
          <w:szCs w:val="20"/>
        </w:rPr>
        <w:t>range but please</w:t>
      </w:r>
      <w:r w:rsidR="00256519" w:rsidRPr="006C3DC1">
        <w:rPr>
          <w:rFonts w:ascii="Arial" w:hAnsi="Arial" w:cs="Arial"/>
          <w:sz w:val="20"/>
          <w:szCs w:val="20"/>
        </w:rPr>
        <w:t xml:space="preserve"> express as monetary figure rather than</w:t>
      </w:r>
      <w:r w:rsidR="00A42FBC" w:rsidRPr="006C3DC1">
        <w:rPr>
          <w:rFonts w:ascii="Arial" w:hAnsi="Arial" w:cs="Arial"/>
          <w:sz w:val="20"/>
          <w:szCs w:val="20"/>
        </w:rPr>
        <w:t xml:space="preserve"> in</w:t>
      </w:r>
      <w:r w:rsidR="00256519" w:rsidRPr="006C3DC1">
        <w:rPr>
          <w:rFonts w:ascii="Arial" w:hAnsi="Arial" w:cs="Arial"/>
          <w:sz w:val="20"/>
          <w:szCs w:val="20"/>
        </w:rPr>
        <w:t xml:space="preserve"> </w:t>
      </w:r>
      <w:r w:rsidR="00A42FBC" w:rsidRPr="006C3DC1">
        <w:rPr>
          <w:rFonts w:ascii="Arial" w:hAnsi="Arial" w:cs="Arial"/>
          <w:sz w:val="20"/>
          <w:szCs w:val="20"/>
        </w:rPr>
        <w:t>‘</w:t>
      </w:r>
      <w:r w:rsidR="00256519" w:rsidRPr="006C3DC1">
        <w:rPr>
          <w:rFonts w:ascii="Arial" w:hAnsi="Arial" w:cs="Arial"/>
          <w:sz w:val="20"/>
          <w:szCs w:val="20"/>
        </w:rPr>
        <w:t>Local Government Scale Points</w:t>
      </w:r>
      <w:r w:rsidR="00A42FBC" w:rsidRPr="006C3DC1">
        <w:rPr>
          <w:rFonts w:ascii="Arial" w:hAnsi="Arial" w:cs="Arial"/>
          <w:sz w:val="20"/>
          <w:szCs w:val="20"/>
        </w:rPr>
        <w:t>’</w:t>
      </w:r>
      <w:r w:rsidR="00AF258E" w:rsidRPr="006C3DC1">
        <w:rPr>
          <w:rFonts w:ascii="Arial" w:hAnsi="Arial" w:cs="Arial"/>
          <w:sz w:val="20"/>
          <w:szCs w:val="20"/>
        </w:rPr>
        <w:t>, as not everyone who would like to apply will be familiar with these.</w:t>
      </w:r>
    </w:p>
    <w:p w14:paraId="54648F94" w14:textId="77E918AA" w:rsidR="00A93155" w:rsidRPr="006C3DC1" w:rsidRDefault="00A93155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56616906"/>
        <w:placeholder>
          <w:docPart w:val="DefaultPlaceholder_-1854013440"/>
        </w:placeholder>
      </w:sdtPr>
      <w:sdtEndPr/>
      <w:sdtContent>
        <w:p w14:paraId="446420F4" w14:textId="581A862E" w:rsidR="00644A6F" w:rsidRPr="006C3DC1" w:rsidRDefault="005E678E" w:rsidP="006C3DC1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Need to detail Salary Scale ….  </w:t>
          </w:r>
        </w:p>
      </w:sdtContent>
    </w:sdt>
    <w:p w14:paraId="5223FCF8" w14:textId="77777777" w:rsidR="00644A6F" w:rsidRPr="006C3DC1" w:rsidRDefault="007F68D4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</w:rPr>
        <w:t xml:space="preserve"> </w:t>
      </w:r>
    </w:p>
    <w:p w14:paraId="7CCEFF62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27BE3F32" w14:textId="390CEE34" w:rsidR="00B60583" w:rsidRDefault="00AF258E" w:rsidP="006C3DC1">
      <w:pPr>
        <w:spacing w:after="0" w:line="240" w:lineRule="auto"/>
        <w:rPr>
          <w:rFonts w:ascii="Arial" w:hAnsi="Arial" w:cs="Arial"/>
        </w:rPr>
      </w:pPr>
      <w:r w:rsidRPr="006C3DC1">
        <w:rPr>
          <w:rFonts w:ascii="Arial" w:hAnsi="Arial" w:cs="Arial"/>
          <w:b/>
          <w:bCs/>
        </w:rPr>
        <w:t>What are the hours?</w:t>
      </w:r>
      <w:r w:rsidRPr="006C3DC1">
        <w:rPr>
          <w:rFonts w:ascii="Arial" w:hAnsi="Arial" w:cs="Arial"/>
          <w:i/>
          <w:iCs/>
        </w:rPr>
        <w:t xml:space="preserve"> </w:t>
      </w:r>
      <w:r w:rsidR="00365413">
        <w:rPr>
          <w:rFonts w:ascii="Arial" w:hAnsi="Arial" w:cs="Arial"/>
          <w:i/>
          <w:iCs/>
        </w:rPr>
        <w:t>40</w:t>
      </w:r>
      <w:r w:rsidR="00B60583" w:rsidRPr="00B60583">
        <w:rPr>
          <w:rFonts w:ascii="Arial" w:hAnsi="Arial" w:cs="Arial"/>
        </w:rPr>
        <w:t xml:space="preserve"> hours per </w:t>
      </w:r>
      <w:r w:rsidR="00365413">
        <w:rPr>
          <w:rFonts w:ascii="Arial" w:hAnsi="Arial" w:cs="Arial"/>
        </w:rPr>
        <w:t xml:space="preserve">Month </w:t>
      </w:r>
    </w:p>
    <w:p w14:paraId="6C083C27" w14:textId="77777777" w:rsidR="00365413" w:rsidRPr="006C3DC1" w:rsidRDefault="00365413" w:rsidP="006C3DC1">
      <w:pPr>
        <w:spacing w:after="0" w:line="240" w:lineRule="auto"/>
        <w:rPr>
          <w:rFonts w:ascii="Arial" w:hAnsi="Arial" w:cs="Arial"/>
          <w:i/>
          <w:iCs/>
        </w:rPr>
      </w:pPr>
    </w:p>
    <w:p w14:paraId="4994D786" w14:textId="49ACA1EA" w:rsidR="0013506D" w:rsidRPr="006C3DC1" w:rsidRDefault="0013506D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3DC1">
        <w:rPr>
          <w:rFonts w:ascii="Arial" w:hAnsi="Arial" w:cs="Arial"/>
          <w:b/>
          <w:bCs/>
          <w:sz w:val="20"/>
          <w:szCs w:val="20"/>
        </w:rPr>
        <w:t>Guidance</w:t>
      </w:r>
    </w:p>
    <w:p w14:paraId="2E4FF66E" w14:textId="77777777" w:rsidR="00A55BAA" w:rsidRPr="006C3DC1" w:rsidRDefault="00C710DB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 xml:space="preserve">Are these weekly or monthly? </w:t>
      </w:r>
    </w:p>
    <w:p w14:paraId="3E1F996C" w14:textId="77777777" w:rsidR="00A55BAA" w:rsidRPr="006C3DC1" w:rsidRDefault="00C710DB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>Can these be worked flexibly or are they fixed or both?</w:t>
      </w:r>
      <w:r w:rsidR="00591239" w:rsidRPr="006C3DC1">
        <w:rPr>
          <w:rFonts w:ascii="Arial" w:hAnsi="Arial" w:cs="Arial"/>
          <w:sz w:val="20"/>
          <w:szCs w:val="20"/>
        </w:rPr>
        <w:t xml:space="preserve"> </w:t>
      </w:r>
    </w:p>
    <w:p w14:paraId="7101FDD5" w14:textId="4CADAF01" w:rsidR="00591239" w:rsidRPr="006C3DC1" w:rsidRDefault="00591239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3DC1">
        <w:rPr>
          <w:rFonts w:ascii="Arial" w:hAnsi="Arial" w:cs="Arial"/>
          <w:sz w:val="20"/>
          <w:szCs w:val="20"/>
        </w:rPr>
        <w:t>Will</w:t>
      </w:r>
      <w:r w:rsidR="00A55BAA" w:rsidRPr="006C3DC1">
        <w:rPr>
          <w:rFonts w:ascii="Arial" w:hAnsi="Arial" w:cs="Arial"/>
          <w:sz w:val="20"/>
          <w:szCs w:val="20"/>
        </w:rPr>
        <w:t xml:space="preserve"> </w:t>
      </w:r>
      <w:r w:rsidRPr="006C3DC1">
        <w:rPr>
          <w:rFonts w:ascii="Arial" w:hAnsi="Arial" w:cs="Arial"/>
          <w:sz w:val="20"/>
          <w:szCs w:val="20"/>
        </w:rPr>
        <w:t>evening/weekend working be required</w:t>
      </w:r>
      <w:r w:rsidR="00C710DB" w:rsidRPr="006C3DC1">
        <w:rPr>
          <w:rFonts w:ascii="Arial" w:hAnsi="Arial" w:cs="Arial"/>
          <w:sz w:val="20"/>
          <w:szCs w:val="20"/>
        </w:rPr>
        <w:t>? I</w:t>
      </w:r>
      <w:r w:rsidRPr="006C3DC1">
        <w:rPr>
          <w:rFonts w:ascii="Arial" w:hAnsi="Arial" w:cs="Arial"/>
          <w:sz w:val="20"/>
          <w:szCs w:val="20"/>
        </w:rPr>
        <w:t>f so, give details</w:t>
      </w:r>
      <w:r w:rsidR="00C710DB" w:rsidRPr="006C3DC1">
        <w:rPr>
          <w:rFonts w:ascii="Arial" w:hAnsi="Arial" w:cs="Arial"/>
          <w:sz w:val="20"/>
          <w:szCs w:val="20"/>
        </w:rPr>
        <w:t>.</w:t>
      </w:r>
    </w:p>
    <w:p w14:paraId="71E849FB" w14:textId="77777777" w:rsidR="00C710DB" w:rsidRPr="006C3DC1" w:rsidRDefault="00C710DB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39207543"/>
        <w:placeholder>
          <w:docPart w:val="DefaultPlaceholder_-1854013440"/>
        </w:placeholder>
      </w:sdtPr>
      <w:sdtEndPr/>
      <w:sdtContent>
        <w:p w14:paraId="2D708842" w14:textId="77777777" w:rsidR="007D3F2A" w:rsidRPr="007D3F2A" w:rsidRDefault="007D3F2A" w:rsidP="007D3F2A">
          <w:pPr>
            <w:spacing w:line="240" w:lineRule="auto"/>
            <w:rPr>
              <w:rFonts w:ascii="Arial" w:hAnsi="Arial" w:cs="Arial"/>
              <w:b/>
              <w:bCs/>
            </w:rPr>
          </w:pPr>
          <w:r w:rsidRPr="007D3F2A">
            <w:rPr>
              <w:rFonts w:ascii="Arial" w:hAnsi="Arial" w:cs="Arial"/>
              <w:b/>
              <w:bCs/>
            </w:rPr>
            <w:t>Hours</w:t>
          </w:r>
        </w:p>
        <w:p w14:paraId="51281AE0" w14:textId="3517EE54" w:rsidR="007D3F2A" w:rsidRPr="007D3F2A" w:rsidRDefault="007D3F2A" w:rsidP="007D3F2A">
          <w:pPr>
            <w:numPr>
              <w:ilvl w:val="0"/>
              <w:numId w:val="26"/>
            </w:numPr>
            <w:spacing w:after="0" w:line="240" w:lineRule="auto"/>
            <w:rPr>
              <w:rFonts w:ascii="Arial" w:hAnsi="Arial" w:cs="Arial"/>
            </w:rPr>
          </w:pPr>
          <w:r w:rsidRPr="007D3F2A">
            <w:rPr>
              <w:rFonts w:ascii="Arial" w:hAnsi="Arial" w:cs="Arial"/>
            </w:rPr>
            <w:t xml:space="preserve">Contracted for </w:t>
          </w:r>
          <w:r w:rsidR="00365413">
            <w:rPr>
              <w:rFonts w:ascii="Arial" w:hAnsi="Arial" w:cs="Arial"/>
              <w:b/>
              <w:bCs/>
            </w:rPr>
            <w:t>4</w:t>
          </w:r>
          <w:r w:rsidR="003A4CE2">
            <w:rPr>
              <w:rFonts w:ascii="Arial" w:hAnsi="Arial" w:cs="Arial"/>
              <w:b/>
              <w:bCs/>
            </w:rPr>
            <w:t>0</w:t>
          </w:r>
          <w:r w:rsidRPr="007D3F2A">
            <w:rPr>
              <w:rFonts w:ascii="Arial" w:hAnsi="Arial" w:cs="Arial"/>
              <w:b/>
              <w:bCs/>
            </w:rPr>
            <w:t xml:space="preserve"> hours per </w:t>
          </w:r>
          <w:r w:rsidR="00365413">
            <w:rPr>
              <w:rFonts w:ascii="Arial" w:hAnsi="Arial" w:cs="Arial"/>
              <w:b/>
              <w:bCs/>
            </w:rPr>
            <w:t xml:space="preserve">Month </w:t>
          </w:r>
          <w:r w:rsidRPr="007D3F2A">
            <w:rPr>
              <w:rFonts w:ascii="Arial" w:hAnsi="Arial" w:cs="Arial"/>
            </w:rPr>
            <w:t xml:space="preserve"> with flexibility around meeting attendance.</w:t>
          </w:r>
        </w:p>
        <w:p w14:paraId="0A9BE77C" w14:textId="77777777" w:rsidR="007D3F2A" w:rsidRPr="007D3F2A" w:rsidRDefault="007D3F2A" w:rsidP="007D3F2A">
          <w:pPr>
            <w:numPr>
              <w:ilvl w:val="0"/>
              <w:numId w:val="26"/>
            </w:numPr>
            <w:spacing w:after="0" w:line="240" w:lineRule="auto"/>
            <w:rPr>
              <w:rFonts w:ascii="Arial" w:hAnsi="Arial" w:cs="Arial"/>
            </w:rPr>
          </w:pPr>
          <w:r w:rsidRPr="007D3F2A">
            <w:rPr>
              <w:rFonts w:ascii="Arial" w:hAnsi="Arial" w:cs="Arial"/>
            </w:rPr>
            <w:t xml:space="preserve">Additional hours (if any) can be compensated with </w:t>
          </w:r>
          <w:r w:rsidRPr="007D3F2A">
            <w:rPr>
              <w:rFonts w:ascii="Arial" w:hAnsi="Arial" w:cs="Arial"/>
              <w:b/>
              <w:bCs/>
            </w:rPr>
            <w:t>TOIL</w:t>
          </w:r>
          <w:r w:rsidRPr="007D3F2A">
            <w:rPr>
              <w:rFonts w:ascii="Arial" w:hAnsi="Arial" w:cs="Arial"/>
            </w:rPr>
            <w:t xml:space="preserve"> or </w:t>
          </w:r>
          <w:r w:rsidRPr="007D3F2A">
            <w:rPr>
              <w:rFonts w:ascii="Arial" w:hAnsi="Arial" w:cs="Arial"/>
              <w:b/>
              <w:bCs/>
            </w:rPr>
            <w:t>overtime</w:t>
          </w:r>
          <w:r w:rsidRPr="007D3F2A">
            <w:rPr>
              <w:rFonts w:ascii="Arial" w:hAnsi="Arial" w:cs="Arial"/>
            </w:rPr>
            <w:t>, subject to approval.</w:t>
          </w:r>
        </w:p>
        <w:p w14:paraId="63AE6629" w14:textId="1A0C26F0" w:rsidR="00C710DB" w:rsidRPr="006C3DC1" w:rsidRDefault="000A090B" w:rsidP="006C3DC1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2797F0E5" w14:textId="0B014694" w:rsidR="00644A6F" w:rsidRPr="006C3DC1" w:rsidRDefault="00644A6F" w:rsidP="006C3DC1">
      <w:pPr>
        <w:spacing w:after="0" w:line="240" w:lineRule="auto"/>
        <w:rPr>
          <w:rFonts w:ascii="Arial" w:hAnsi="Arial" w:cs="Arial"/>
        </w:rPr>
      </w:pPr>
    </w:p>
    <w:p w14:paraId="45757844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7E08A36" w14:textId="7360038F" w:rsidR="00591239" w:rsidRPr="006C3DC1" w:rsidRDefault="005D099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Can you give prospective applicants </w:t>
      </w:r>
      <w:r w:rsidR="00644A6F" w:rsidRPr="006C3DC1">
        <w:rPr>
          <w:rFonts w:ascii="Arial" w:hAnsi="Arial" w:cs="Arial"/>
          <w:b/>
          <w:bCs/>
        </w:rPr>
        <w:t>a summary</w:t>
      </w:r>
      <w:r w:rsidRPr="006C3DC1">
        <w:rPr>
          <w:rFonts w:ascii="Arial" w:hAnsi="Arial" w:cs="Arial"/>
          <w:b/>
          <w:bCs/>
        </w:rPr>
        <w:t xml:space="preserve"> about your council and how the role fits in?</w:t>
      </w:r>
    </w:p>
    <w:p w14:paraId="0316C196" w14:textId="5A5FA7F5" w:rsidR="00591239" w:rsidRPr="006C3DC1" w:rsidRDefault="00591239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4001043"/>
        <w:placeholder>
          <w:docPart w:val="DefaultPlaceholder_-1854013440"/>
        </w:placeholder>
      </w:sdtPr>
      <w:sdtEndPr/>
      <w:sdtContent>
        <w:p w14:paraId="22BB3A1F" w14:textId="0CDA2617" w:rsidR="005D0995" w:rsidRPr="006C3DC1" w:rsidRDefault="004C1F6C" w:rsidP="006C3DC1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Stockbridge Parish Council is comprised of 10 councillors meeting monthly at the Town Hall</w:t>
          </w:r>
          <w:r w:rsidR="00554453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</w:t>
          </w:r>
          <w:r w:rsidR="00554453">
            <w:rPr>
              <w:rFonts w:ascii="Arial" w:hAnsi="Arial" w:cs="Arial"/>
            </w:rPr>
            <w:t>T</w:t>
          </w:r>
          <w:r>
            <w:rPr>
              <w:rFonts w:ascii="Arial" w:hAnsi="Arial" w:cs="Arial"/>
            </w:rPr>
            <w:t>he successful candidate will support the council in</w:t>
          </w:r>
          <w:r w:rsidR="00554453">
            <w:rPr>
              <w:rFonts w:ascii="Arial" w:hAnsi="Arial" w:cs="Arial"/>
            </w:rPr>
            <w:t xml:space="preserve"> drafting meeting agendas,</w:t>
          </w:r>
          <w:r>
            <w:rPr>
              <w:rFonts w:ascii="Arial" w:hAnsi="Arial" w:cs="Arial"/>
            </w:rPr>
            <w:t xml:space="preserve"> minuting the </w:t>
          </w:r>
          <w:r w:rsidR="00B60583">
            <w:rPr>
              <w:rFonts w:ascii="Arial" w:hAnsi="Arial" w:cs="Arial"/>
            </w:rPr>
            <w:t xml:space="preserve">meetings, </w:t>
          </w:r>
          <w:r w:rsidR="00554453">
            <w:rPr>
              <w:rFonts w:ascii="Arial" w:hAnsi="Arial" w:cs="Arial"/>
            </w:rPr>
            <w:t xml:space="preserve">dealing with </w:t>
          </w:r>
          <w:r w:rsidR="00B60583">
            <w:rPr>
              <w:rFonts w:ascii="Arial" w:hAnsi="Arial" w:cs="Arial"/>
            </w:rPr>
            <w:t>correspondence</w:t>
          </w:r>
          <w:r>
            <w:rPr>
              <w:rFonts w:ascii="Arial" w:hAnsi="Arial" w:cs="Arial"/>
            </w:rPr>
            <w:t xml:space="preserve"> re</w:t>
          </w:r>
          <w:r w:rsidR="00554453">
            <w:rPr>
              <w:rFonts w:ascii="Arial" w:hAnsi="Arial" w:cs="Arial"/>
            </w:rPr>
            <w:t xml:space="preserve">garding </w:t>
          </w:r>
          <w:r>
            <w:rPr>
              <w:rFonts w:ascii="Arial" w:hAnsi="Arial" w:cs="Arial"/>
            </w:rPr>
            <w:t xml:space="preserve">council matters, </w:t>
          </w:r>
          <w:r w:rsidR="00554453">
            <w:rPr>
              <w:rFonts w:ascii="Arial" w:hAnsi="Arial" w:cs="Arial"/>
            </w:rPr>
            <w:t xml:space="preserve">providing councillors with </w:t>
          </w:r>
          <w:r>
            <w:rPr>
              <w:rFonts w:ascii="Arial" w:hAnsi="Arial" w:cs="Arial"/>
            </w:rPr>
            <w:t>legal and procedural advice</w:t>
          </w:r>
          <w:r w:rsidR="00870A64">
            <w:rPr>
              <w:rFonts w:ascii="Arial" w:hAnsi="Arial" w:cs="Arial"/>
            </w:rPr>
            <w:t>, liaising with HCC and TVBC as necessary</w:t>
          </w:r>
        </w:p>
      </w:sdtContent>
    </w:sdt>
    <w:p w14:paraId="3580B1A6" w14:textId="48AD3852" w:rsidR="006C3DC1" w:rsidRDefault="006C3DC1" w:rsidP="006C3DC1">
      <w:pPr>
        <w:spacing w:after="0" w:line="240" w:lineRule="auto"/>
        <w:rPr>
          <w:rFonts w:ascii="Arial" w:hAnsi="Arial" w:cs="Arial"/>
        </w:rPr>
      </w:pPr>
    </w:p>
    <w:p w14:paraId="385676D5" w14:textId="77777777" w:rsidR="001475CA" w:rsidRDefault="001475CA" w:rsidP="006C3DC1">
      <w:pPr>
        <w:spacing w:after="0" w:line="240" w:lineRule="auto"/>
        <w:rPr>
          <w:rFonts w:ascii="Arial" w:hAnsi="Arial" w:cs="Arial"/>
        </w:rPr>
      </w:pPr>
    </w:p>
    <w:p w14:paraId="1B0D3730" w14:textId="2FB7B3FD" w:rsidR="00591239" w:rsidRPr="006C3DC1" w:rsidRDefault="005D099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What will </w:t>
      </w:r>
      <w:r w:rsidR="00C943FA" w:rsidRPr="006C3DC1">
        <w:rPr>
          <w:rFonts w:ascii="Arial" w:hAnsi="Arial" w:cs="Arial"/>
          <w:b/>
          <w:bCs/>
        </w:rPr>
        <w:t>the specific duties of the role be?</w:t>
      </w:r>
    </w:p>
    <w:p w14:paraId="60EBE241" w14:textId="5453B74C" w:rsidR="0008128C" w:rsidRPr="006C3DC1" w:rsidRDefault="0008128C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451016111"/>
        <w:placeholder>
          <w:docPart w:val="DefaultPlaceholder_-1854013440"/>
        </w:placeholder>
      </w:sdtPr>
      <w:sdtEndPr>
        <w:rPr>
          <w:rFonts w:asciiTheme="minorHAnsi" w:hAnsiTheme="minorHAnsi" w:cstheme="minorBidi"/>
          <w:b w:val="0"/>
          <w:bCs w:val="0"/>
        </w:rPr>
      </w:sdtEndPr>
      <w:sdtContent>
        <w:p w14:paraId="6C46B62E" w14:textId="77777777" w:rsidR="004C1F6C" w:rsidRPr="004C1F6C" w:rsidRDefault="004C1F6C" w:rsidP="004C1F6C">
          <w:pPr>
            <w:pStyle w:val="ListParagraph"/>
            <w:numPr>
              <w:ilvl w:val="0"/>
              <w:numId w:val="3"/>
            </w:numPr>
            <w:spacing w:line="240" w:lineRule="auto"/>
            <w:rPr>
              <w:rFonts w:ascii="Arial" w:hAnsi="Arial" w:cs="Arial"/>
              <w:b/>
              <w:bCs/>
            </w:rPr>
          </w:pPr>
          <w:r w:rsidRPr="004C1F6C">
            <w:rPr>
              <w:rFonts w:ascii="Arial" w:hAnsi="Arial" w:cs="Arial"/>
              <w:b/>
              <w:bCs/>
            </w:rPr>
            <w:t>1. Administrative Management</w:t>
          </w:r>
        </w:p>
        <w:p w14:paraId="6FC7F81F" w14:textId="77777777" w:rsidR="004C1F6C" w:rsidRPr="004C1F6C" w:rsidRDefault="004C1F6C" w:rsidP="004C1F6C">
          <w:pPr>
            <w:pStyle w:val="ListParagraph"/>
            <w:numPr>
              <w:ilvl w:val="0"/>
              <w:numId w:val="3"/>
            </w:numPr>
            <w:spacing w:after="0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Prepare agendas and minutes for Council meetings.</w:t>
          </w:r>
        </w:p>
        <w:p w14:paraId="6586AF60" w14:textId="77777777" w:rsidR="004C1F6C" w:rsidRPr="004C1F6C" w:rsidRDefault="004C1F6C" w:rsidP="004C1F6C">
          <w:pPr>
            <w:pStyle w:val="ListParagraph"/>
            <w:numPr>
              <w:ilvl w:val="0"/>
              <w:numId w:val="3"/>
            </w:numPr>
            <w:spacing w:after="0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Ensure lawful and efficient administration of Council business.</w:t>
          </w:r>
        </w:p>
        <w:p w14:paraId="7B02E84A" w14:textId="77777777" w:rsidR="004C1F6C" w:rsidRPr="004C1F6C" w:rsidRDefault="004C1F6C" w:rsidP="004C1F6C">
          <w:pPr>
            <w:pStyle w:val="ListParagraph"/>
            <w:numPr>
              <w:ilvl w:val="0"/>
              <w:numId w:val="3"/>
            </w:numPr>
            <w:spacing w:after="0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Maintain accurate and up-to-date records, including council correspondence and policy documents.</w:t>
          </w:r>
        </w:p>
        <w:p w14:paraId="399646BC" w14:textId="77777777" w:rsidR="004C1F6C" w:rsidRDefault="004C1F6C" w:rsidP="004C1F6C">
          <w:pPr>
            <w:pStyle w:val="ListParagraph"/>
            <w:numPr>
              <w:ilvl w:val="0"/>
              <w:numId w:val="3"/>
            </w:numPr>
            <w:spacing w:after="0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Handle correspondence, distribute relevant documents, and respond to inquiries from residents, suppliers, and councillors.</w:t>
          </w:r>
        </w:p>
        <w:p w14:paraId="178A8065" w14:textId="40307B53" w:rsidR="002F00BA" w:rsidRPr="004C1F6C" w:rsidRDefault="002F00BA" w:rsidP="004C1F6C">
          <w:pPr>
            <w:pStyle w:val="ListParagraph"/>
            <w:numPr>
              <w:ilvl w:val="0"/>
              <w:numId w:val="3"/>
            </w:num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Acting as </w:t>
          </w:r>
          <w:proofErr w:type="spellStart"/>
          <w:r>
            <w:rPr>
              <w:rFonts w:ascii="Arial" w:hAnsi="Arial" w:cs="Arial"/>
            </w:rPr>
            <w:t>Lengthsman</w:t>
          </w:r>
          <w:proofErr w:type="spellEnd"/>
          <w:r>
            <w:rPr>
              <w:rFonts w:ascii="Arial" w:hAnsi="Arial" w:cs="Arial"/>
            </w:rPr>
            <w:t xml:space="preserve"> coordinator for the</w:t>
          </w:r>
          <w:r w:rsidR="001C077F">
            <w:rPr>
              <w:rFonts w:ascii="Arial" w:hAnsi="Arial" w:cs="Arial"/>
            </w:rPr>
            <w:t xml:space="preserve"> Stockbridge cluster, liaising and local parish councils, </w:t>
          </w:r>
          <w:r w:rsidR="000A090B">
            <w:rPr>
              <w:rFonts w:ascii="Arial" w:hAnsi="Arial" w:cs="Arial"/>
            </w:rPr>
            <w:t xml:space="preserve">assigning work to the </w:t>
          </w:r>
          <w:proofErr w:type="spellStart"/>
          <w:r w:rsidR="000A090B">
            <w:rPr>
              <w:rFonts w:ascii="Arial" w:hAnsi="Arial" w:cs="Arial"/>
            </w:rPr>
            <w:t>lengthsman</w:t>
          </w:r>
          <w:proofErr w:type="spellEnd"/>
          <w:r w:rsidR="000A090B">
            <w:rPr>
              <w:rFonts w:ascii="Arial" w:hAnsi="Arial" w:cs="Arial"/>
            </w:rPr>
            <w:t xml:space="preserve"> managing budget and approving payments</w:t>
          </w:r>
        </w:p>
        <w:p w14:paraId="1C9CAA7B" w14:textId="77777777" w:rsidR="004C1F6C" w:rsidRDefault="004C1F6C" w:rsidP="004C1F6C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0A5F312A" w14:textId="77777777" w:rsidR="004C1F6C" w:rsidRDefault="004C1F6C" w:rsidP="004C1F6C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4B05B169" w14:textId="4144E057" w:rsidR="004C1F6C" w:rsidRPr="004C1F6C" w:rsidRDefault="004C1F6C" w:rsidP="004C1F6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4C1F6C">
            <w:rPr>
              <w:rFonts w:ascii="Arial" w:hAnsi="Arial" w:cs="Arial"/>
              <w:b/>
              <w:bCs/>
            </w:rPr>
            <w:t>2. Statutory and Legal Compliance</w:t>
          </w:r>
        </w:p>
        <w:p w14:paraId="3473DB6B" w14:textId="62843939" w:rsidR="004C1F6C" w:rsidRPr="004C1F6C" w:rsidRDefault="004C1F6C" w:rsidP="004C1F6C">
          <w:pPr>
            <w:numPr>
              <w:ilvl w:val="0"/>
              <w:numId w:val="5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Ensure compliance with Local Government law, including the Local Government Act, Transparency Code, Employment Rights Act 1996</w:t>
          </w:r>
          <w:r w:rsidR="00554453">
            <w:rPr>
              <w:rFonts w:ascii="Arial" w:hAnsi="Arial" w:cs="Arial"/>
            </w:rPr>
            <w:t>, GDPR.</w:t>
          </w:r>
        </w:p>
        <w:p w14:paraId="5BB55C47" w14:textId="77777777" w:rsidR="004C1F6C" w:rsidRPr="004C1F6C" w:rsidRDefault="004C1F6C" w:rsidP="004C1F6C">
          <w:pPr>
            <w:numPr>
              <w:ilvl w:val="0"/>
              <w:numId w:val="5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Fulfil the duties of a Proper Officer, responsible for issuing public notices, maintaining the electoral roll, and ensuring legal processes are followed.</w:t>
          </w:r>
        </w:p>
        <w:p w14:paraId="57A209C6" w14:textId="77777777" w:rsidR="004C1F6C" w:rsidRPr="004C1F6C" w:rsidRDefault="004C1F6C" w:rsidP="004C1F6C">
          <w:pPr>
            <w:numPr>
              <w:ilvl w:val="0"/>
              <w:numId w:val="5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Liaise with external authorities (e.g., Test Valley Borough Council, auditors, HMRC).</w:t>
          </w:r>
        </w:p>
        <w:p w14:paraId="36185C02" w14:textId="77777777" w:rsidR="004C1F6C" w:rsidRDefault="004C1F6C" w:rsidP="004C1F6C">
          <w:pPr>
            <w:spacing w:after="0" w:line="240" w:lineRule="auto"/>
            <w:rPr>
              <w:rFonts w:ascii="Arial" w:hAnsi="Arial" w:cs="Arial"/>
            </w:rPr>
          </w:pPr>
        </w:p>
        <w:p w14:paraId="62A8F362" w14:textId="77777777" w:rsidR="004C1F6C" w:rsidRPr="004C1F6C" w:rsidRDefault="004C1F6C" w:rsidP="004C1F6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4C1F6C">
            <w:rPr>
              <w:rFonts w:ascii="Arial" w:hAnsi="Arial" w:cs="Arial"/>
              <w:b/>
              <w:bCs/>
            </w:rPr>
            <w:t>3. Financial Management (RFO Duties)</w:t>
          </w:r>
        </w:p>
        <w:p w14:paraId="068DD1DE" w14:textId="77777777" w:rsidR="004C1F6C" w:rsidRPr="004C1F6C" w:rsidRDefault="004C1F6C" w:rsidP="004C1F6C">
          <w:pPr>
            <w:numPr>
              <w:ilvl w:val="0"/>
              <w:numId w:val="6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Prepare the budget, monitor income and expenditure, and produce financial reports.</w:t>
          </w:r>
        </w:p>
        <w:p w14:paraId="09B8EE45" w14:textId="77777777" w:rsidR="004C1F6C" w:rsidRPr="004C1F6C" w:rsidRDefault="004C1F6C" w:rsidP="004C1F6C">
          <w:pPr>
            <w:numPr>
              <w:ilvl w:val="0"/>
              <w:numId w:val="6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Maintain accounts using appropriate software or manual systems.</w:t>
          </w:r>
        </w:p>
        <w:p w14:paraId="16997E86" w14:textId="77777777" w:rsidR="004C1F6C" w:rsidRPr="004C1F6C" w:rsidRDefault="004C1F6C" w:rsidP="004C1F6C">
          <w:pPr>
            <w:numPr>
              <w:ilvl w:val="0"/>
              <w:numId w:val="6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Manage payroll, VAT returns, bank reconciliations, and end-of-year returns.</w:t>
          </w:r>
        </w:p>
        <w:p w14:paraId="199789AA" w14:textId="77777777" w:rsidR="004C1F6C" w:rsidRPr="004C1F6C" w:rsidRDefault="004C1F6C" w:rsidP="004C1F6C">
          <w:pPr>
            <w:numPr>
              <w:ilvl w:val="0"/>
              <w:numId w:val="6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Submit the Annual Governance and Accountability Return (AGAR).</w:t>
          </w:r>
        </w:p>
        <w:p w14:paraId="6588EDF6" w14:textId="77777777" w:rsidR="004C1F6C" w:rsidRPr="004C1F6C" w:rsidRDefault="004C1F6C" w:rsidP="004C1F6C">
          <w:pPr>
            <w:numPr>
              <w:ilvl w:val="0"/>
              <w:numId w:val="6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Advise the Council on financial implications of decisions.</w:t>
          </w:r>
        </w:p>
        <w:p w14:paraId="405CBE0F" w14:textId="77777777" w:rsidR="004C1F6C" w:rsidRDefault="004C1F6C" w:rsidP="004C1F6C">
          <w:pPr>
            <w:spacing w:after="0" w:line="240" w:lineRule="auto"/>
            <w:rPr>
              <w:rFonts w:ascii="Arial" w:hAnsi="Arial" w:cs="Arial"/>
            </w:rPr>
          </w:pPr>
        </w:p>
        <w:p w14:paraId="5B65899E" w14:textId="77777777" w:rsidR="004C1F6C" w:rsidRPr="004C1F6C" w:rsidRDefault="004C1F6C" w:rsidP="004C1F6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4C1F6C">
            <w:rPr>
              <w:rFonts w:ascii="Arial" w:hAnsi="Arial" w:cs="Arial"/>
              <w:b/>
              <w:bCs/>
            </w:rPr>
            <w:t>4. Meeting Support</w:t>
          </w:r>
        </w:p>
        <w:p w14:paraId="615D58E6" w14:textId="77777777" w:rsidR="004C1F6C" w:rsidRPr="004C1F6C" w:rsidRDefault="004C1F6C" w:rsidP="004C1F6C">
          <w:pPr>
            <w:numPr>
              <w:ilvl w:val="0"/>
              <w:numId w:val="7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Attend regular and extraordinary meetings, usually held at Stockbridge Town Hall or other designated venues.</w:t>
          </w:r>
        </w:p>
        <w:p w14:paraId="55285BFA" w14:textId="77777777" w:rsidR="004C1F6C" w:rsidRPr="004C1F6C" w:rsidRDefault="004C1F6C" w:rsidP="004C1F6C">
          <w:pPr>
            <w:numPr>
              <w:ilvl w:val="0"/>
              <w:numId w:val="7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Record accurate and timely minutes, resolutions, and follow-ups.</w:t>
          </w:r>
        </w:p>
        <w:p w14:paraId="085D594B" w14:textId="77777777" w:rsidR="004C1F6C" w:rsidRPr="004C1F6C" w:rsidRDefault="004C1F6C" w:rsidP="004C1F6C">
          <w:pPr>
            <w:numPr>
              <w:ilvl w:val="0"/>
              <w:numId w:val="7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Provide procedural and legal advice to the Council before and during meetings.</w:t>
          </w:r>
        </w:p>
        <w:p w14:paraId="6A8604CB" w14:textId="77777777" w:rsidR="004C1F6C" w:rsidRDefault="004C1F6C" w:rsidP="004C1F6C">
          <w:pPr>
            <w:spacing w:after="0" w:line="240" w:lineRule="auto"/>
            <w:rPr>
              <w:rFonts w:ascii="Arial" w:hAnsi="Arial" w:cs="Arial"/>
            </w:rPr>
          </w:pPr>
        </w:p>
        <w:p w14:paraId="3AF9F923" w14:textId="77777777" w:rsidR="004C1F6C" w:rsidRPr="004C1F6C" w:rsidRDefault="004C1F6C" w:rsidP="004C1F6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4C1F6C">
            <w:rPr>
              <w:rFonts w:ascii="Arial" w:hAnsi="Arial" w:cs="Arial"/>
              <w:b/>
              <w:bCs/>
            </w:rPr>
            <w:t>5. Community Engagement</w:t>
          </w:r>
        </w:p>
        <w:p w14:paraId="22D79606" w14:textId="77777777" w:rsidR="004C1F6C" w:rsidRPr="004C1F6C" w:rsidRDefault="004C1F6C" w:rsidP="004C1F6C">
          <w:pPr>
            <w:numPr>
              <w:ilvl w:val="0"/>
              <w:numId w:val="8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Act as the first point of contact for residents.</w:t>
          </w:r>
        </w:p>
        <w:p w14:paraId="43A323A5" w14:textId="77777777" w:rsidR="004C1F6C" w:rsidRPr="004C1F6C" w:rsidRDefault="004C1F6C" w:rsidP="004C1F6C">
          <w:pPr>
            <w:numPr>
              <w:ilvl w:val="0"/>
              <w:numId w:val="8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Facilitate communication between the Council and the community.</w:t>
          </w:r>
        </w:p>
        <w:p w14:paraId="649B4502" w14:textId="77777777" w:rsidR="004C1F6C" w:rsidRPr="004C1F6C" w:rsidRDefault="004C1F6C" w:rsidP="004C1F6C">
          <w:pPr>
            <w:numPr>
              <w:ilvl w:val="0"/>
              <w:numId w:val="8"/>
            </w:numPr>
            <w:spacing w:after="0" w:line="240" w:lineRule="auto"/>
            <w:rPr>
              <w:rFonts w:ascii="Arial" w:hAnsi="Arial" w:cs="Arial"/>
            </w:rPr>
          </w:pPr>
          <w:r w:rsidRPr="004C1F6C">
            <w:rPr>
              <w:rFonts w:ascii="Arial" w:hAnsi="Arial" w:cs="Arial"/>
            </w:rPr>
            <w:t>Oversee management of the Parish Council website and other communications tools.</w:t>
          </w:r>
        </w:p>
        <w:p w14:paraId="7ECA424F" w14:textId="77777777" w:rsidR="004C1F6C" w:rsidRPr="004C1F6C" w:rsidRDefault="000A090B" w:rsidP="004C1F6C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2B9340D6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4FBB6140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20EA75A1" w14:textId="4B2B1B19" w:rsidR="00C943FA" w:rsidRPr="006C3DC1" w:rsidRDefault="00C943FA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What essential/desirable </w:t>
      </w:r>
      <w:r w:rsidR="00E63D36" w:rsidRPr="006C3DC1">
        <w:rPr>
          <w:rFonts w:ascii="Arial" w:hAnsi="Arial" w:cs="Arial"/>
          <w:b/>
          <w:bCs/>
        </w:rPr>
        <w:t>skills/knowledge and qualifications will the ideal candidate have?</w:t>
      </w:r>
    </w:p>
    <w:p w14:paraId="10FBA02E" w14:textId="203CBF4F" w:rsidR="00E63D36" w:rsidRPr="00ED75AC" w:rsidRDefault="00E63D36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18943274"/>
        <w:placeholder>
          <w:docPart w:val="DefaultPlaceholder_-1854013440"/>
        </w:placeholder>
      </w:sdtPr>
      <w:sdtEndPr/>
      <w:sdtContent>
        <w:p w14:paraId="0150B81D" w14:textId="77777777" w:rsidR="00ED75AC" w:rsidRPr="00ED75AC" w:rsidRDefault="00ED75AC" w:rsidP="00ED75AC">
          <w:pPr>
            <w:spacing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1. Local Government and Legal Framework</w:t>
          </w:r>
        </w:p>
        <w:p w14:paraId="10B3D853" w14:textId="77777777" w:rsidR="00ED75AC" w:rsidRPr="00ED75AC" w:rsidRDefault="00ED75AC" w:rsidP="00ED75AC">
          <w:pPr>
            <w:numPr>
              <w:ilvl w:val="0"/>
              <w:numId w:val="9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Understanding of the Local Government Act, Localism Act, and other relevant legislation.</w:t>
          </w:r>
        </w:p>
        <w:p w14:paraId="5E7EACF0" w14:textId="77777777" w:rsidR="00ED75AC" w:rsidRPr="00ED75AC" w:rsidRDefault="00ED75AC" w:rsidP="00ED75AC">
          <w:pPr>
            <w:numPr>
              <w:ilvl w:val="0"/>
              <w:numId w:val="9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Familiarity with Standing Orders, Financial Regulations, and the Code of Conduct for local councils.</w:t>
          </w:r>
        </w:p>
        <w:p w14:paraId="3CBD4ECA" w14:textId="77777777" w:rsidR="00ED75AC" w:rsidRPr="00ED75AC" w:rsidRDefault="00ED75AC" w:rsidP="00ED75AC">
          <w:pPr>
            <w:numPr>
              <w:ilvl w:val="0"/>
              <w:numId w:val="9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Knowledge of the National Planning Policy Framework (NPPF) and its implications for parish decision-making.</w:t>
          </w:r>
        </w:p>
        <w:p w14:paraId="45846437" w14:textId="77777777" w:rsidR="00ED75AC" w:rsidRPr="00ED75AC" w:rsidRDefault="00ED75AC" w:rsidP="00ED75AC">
          <w:pPr>
            <w:numPr>
              <w:ilvl w:val="0"/>
              <w:numId w:val="9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Ability to apply the Transparency Code, Data Protection (GDPR), and Freedom of Information Act provisions.</w:t>
          </w:r>
        </w:p>
        <w:p w14:paraId="5583EED3" w14:textId="03055ABD" w:rsidR="00E63D36" w:rsidRDefault="00E63D36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6400DA88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2. Financial Management</w:t>
          </w:r>
        </w:p>
        <w:p w14:paraId="0FCC8E84" w14:textId="77777777" w:rsidR="00ED75AC" w:rsidRPr="00ED75AC" w:rsidRDefault="00ED75AC" w:rsidP="00ED75AC">
          <w:pPr>
            <w:numPr>
              <w:ilvl w:val="0"/>
              <w:numId w:val="1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Expertise in budget setting, monitoring, and reporting.</w:t>
          </w:r>
        </w:p>
        <w:p w14:paraId="35842224" w14:textId="77777777" w:rsidR="00ED75AC" w:rsidRPr="00ED75AC" w:rsidRDefault="00ED75AC" w:rsidP="00ED75AC">
          <w:pPr>
            <w:numPr>
              <w:ilvl w:val="0"/>
              <w:numId w:val="1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Preparing and managing accounts, bank reconciliations, and year-end statements.</w:t>
          </w:r>
        </w:p>
        <w:p w14:paraId="291E7DCB" w14:textId="77777777" w:rsidR="00ED75AC" w:rsidRPr="00ED75AC" w:rsidRDefault="00ED75AC" w:rsidP="00ED75AC">
          <w:pPr>
            <w:numPr>
              <w:ilvl w:val="0"/>
              <w:numId w:val="1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Handling VAT returns and submissions to HMRC.</w:t>
          </w:r>
        </w:p>
        <w:p w14:paraId="11CCAFDD" w14:textId="77777777" w:rsidR="00ED75AC" w:rsidRPr="00ED75AC" w:rsidRDefault="00ED75AC" w:rsidP="00ED75AC">
          <w:pPr>
            <w:numPr>
              <w:ilvl w:val="0"/>
              <w:numId w:val="1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Knowledge of the Annual Governance and Accountability Return (AGAR) process.</w:t>
          </w:r>
        </w:p>
        <w:p w14:paraId="74835FF6" w14:textId="77777777" w:rsidR="00ED75AC" w:rsidRPr="00ED75AC" w:rsidRDefault="00ED75AC" w:rsidP="00ED75AC">
          <w:pPr>
            <w:numPr>
              <w:ilvl w:val="0"/>
              <w:numId w:val="1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 xml:space="preserve">Use of accounting software (e.g. Scribe, RBS </w:t>
          </w:r>
          <w:proofErr w:type="spellStart"/>
          <w:r w:rsidRPr="00ED75AC">
            <w:rPr>
              <w:rFonts w:ascii="Arial" w:hAnsi="Arial" w:cs="Arial"/>
            </w:rPr>
            <w:t>Rialtas</w:t>
          </w:r>
          <w:proofErr w:type="spellEnd"/>
          <w:r w:rsidRPr="00ED75AC">
            <w:rPr>
              <w:rFonts w:ascii="Arial" w:hAnsi="Arial" w:cs="Arial"/>
            </w:rPr>
            <w:t>, Excel).</w:t>
          </w:r>
        </w:p>
        <w:p w14:paraId="78209234" w14:textId="77777777" w:rsidR="00ED75AC" w:rsidRDefault="00ED75AC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1F5416BC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3. Meeting Management and Governance</w:t>
          </w:r>
        </w:p>
        <w:p w14:paraId="77F8FE4A" w14:textId="77777777" w:rsidR="00ED75AC" w:rsidRPr="00ED75AC" w:rsidRDefault="00ED75AC" w:rsidP="00ED75AC">
          <w:pPr>
            <w:numPr>
              <w:ilvl w:val="0"/>
              <w:numId w:val="11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Preparing agendas, reports, and minutes in accordance with legal requirements.</w:t>
          </w:r>
        </w:p>
        <w:p w14:paraId="26404E7A" w14:textId="77777777" w:rsidR="00ED75AC" w:rsidRPr="00ED75AC" w:rsidRDefault="00ED75AC" w:rsidP="00ED75AC">
          <w:pPr>
            <w:numPr>
              <w:ilvl w:val="0"/>
              <w:numId w:val="11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Managing public notice requirements and timelines.</w:t>
          </w:r>
        </w:p>
        <w:p w14:paraId="0C0F5FE3" w14:textId="77777777" w:rsidR="00ED75AC" w:rsidRPr="00ED75AC" w:rsidRDefault="00ED75AC" w:rsidP="00ED75AC">
          <w:pPr>
            <w:numPr>
              <w:ilvl w:val="0"/>
              <w:numId w:val="11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Advising the council on procedural matters and standing orders during meetings.</w:t>
          </w:r>
        </w:p>
        <w:p w14:paraId="44DE3878" w14:textId="77777777" w:rsidR="00ED75AC" w:rsidRPr="00ED75AC" w:rsidRDefault="00ED75AC" w:rsidP="00ED75AC">
          <w:pPr>
            <w:numPr>
              <w:ilvl w:val="0"/>
              <w:numId w:val="11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Coordinating and recording public consultations and Regulation 18 processes (for Local Plans).</w:t>
          </w:r>
        </w:p>
        <w:p w14:paraId="5AC668F9" w14:textId="77777777" w:rsidR="00ED75AC" w:rsidRDefault="00ED75AC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3512A0E9" w14:textId="77777777" w:rsidR="008C0DEF" w:rsidRDefault="008C0DEF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254D6916" w14:textId="0714692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4. Community Engagement and Communication</w:t>
          </w:r>
        </w:p>
        <w:p w14:paraId="25C54A89" w14:textId="77777777" w:rsidR="00ED75AC" w:rsidRPr="00ED75AC" w:rsidRDefault="00ED75AC" w:rsidP="00ED75AC">
          <w:pPr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Acting as the public face of the Council, liaising with residents, businesses, and authorities.</w:t>
          </w:r>
        </w:p>
        <w:p w14:paraId="1CC91F92" w14:textId="77777777" w:rsidR="00ED75AC" w:rsidRPr="00ED75AC" w:rsidRDefault="00ED75AC" w:rsidP="00ED75AC">
          <w:pPr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Communicating decisions, policies, and notices clearly and transparently.</w:t>
          </w:r>
        </w:p>
        <w:p w14:paraId="6ACCE78C" w14:textId="77777777" w:rsidR="00ED75AC" w:rsidRPr="00ED75AC" w:rsidRDefault="00ED75AC" w:rsidP="00ED75AC">
          <w:pPr>
            <w:numPr>
              <w:ilvl w:val="0"/>
              <w:numId w:val="12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Maintaining and updating the Parish Council website and public noticeboards.</w:t>
          </w:r>
        </w:p>
        <w:p w14:paraId="2E7D3F73" w14:textId="77777777" w:rsidR="00ED75AC" w:rsidRDefault="00ED75AC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618E1C26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5. Project and Time Management</w:t>
          </w:r>
        </w:p>
        <w:p w14:paraId="23DAD8C4" w14:textId="77777777" w:rsidR="00ED75AC" w:rsidRPr="00ED75AC" w:rsidRDefault="00ED75AC" w:rsidP="00ED75AC">
          <w:pPr>
            <w:numPr>
              <w:ilvl w:val="0"/>
              <w:numId w:val="13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Ability to manage multiple priorities such as meetings, projects, and correspondence.</w:t>
          </w:r>
        </w:p>
        <w:p w14:paraId="1DBA8D74" w14:textId="77777777" w:rsidR="00ED75AC" w:rsidRPr="00ED75AC" w:rsidRDefault="00ED75AC" w:rsidP="00ED75AC">
          <w:pPr>
            <w:numPr>
              <w:ilvl w:val="0"/>
              <w:numId w:val="13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Delivering to tight deadlines, especially for statutory requirements and public consultations.</w:t>
          </w:r>
        </w:p>
        <w:p w14:paraId="18D1621A" w14:textId="77777777" w:rsidR="00ED75AC" w:rsidRPr="00ED75AC" w:rsidRDefault="00ED75AC" w:rsidP="00ED75AC">
          <w:pPr>
            <w:numPr>
              <w:ilvl w:val="0"/>
              <w:numId w:val="13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Coordination of community events or initiatives (e.g., Neighbourhood Plans, Trout ‘n’ About, etc.).</w:t>
          </w:r>
        </w:p>
        <w:p w14:paraId="03DDD3A8" w14:textId="77777777" w:rsidR="00ED75AC" w:rsidRPr="006C3DC1" w:rsidRDefault="000A090B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</w:sdtContent>
    </w:sdt>
    <w:p w14:paraId="7CF5208B" w14:textId="77777777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39B6ED29" w14:textId="77777777" w:rsidR="00ED75AC" w:rsidRPr="00ED75AC" w:rsidRDefault="00ED75AC" w:rsidP="00ED75AC">
      <w:pPr>
        <w:spacing w:after="0" w:line="240" w:lineRule="auto"/>
        <w:rPr>
          <w:rFonts w:ascii="Arial" w:hAnsi="Arial" w:cs="Arial"/>
          <w:b/>
          <w:bCs/>
        </w:rPr>
      </w:pPr>
      <w:r w:rsidRPr="00ED75AC">
        <w:rPr>
          <w:rFonts w:ascii="Arial" w:hAnsi="Arial" w:cs="Arial"/>
          <w:b/>
          <w:bCs/>
        </w:rPr>
        <w:t>Essential Skills</w:t>
      </w:r>
    </w:p>
    <w:p w14:paraId="39B519AF" w14:textId="77777777" w:rsidR="00ED75AC" w:rsidRPr="00ED75AC" w:rsidRDefault="00ED75AC" w:rsidP="00ED75AC">
      <w:pPr>
        <w:spacing w:after="0" w:line="240" w:lineRule="auto"/>
        <w:rPr>
          <w:rFonts w:ascii="Arial" w:hAnsi="Arial" w:cs="Arial"/>
          <w:b/>
          <w:bCs/>
        </w:rPr>
      </w:pPr>
      <w:r w:rsidRPr="00ED75AC">
        <w:rPr>
          <w:rFonts w:ascii="Arial" w:hAnsi="Arial" w:cs="Arial"/>
          <w:b/>
          <w:bCs/>
        </w:rPr>
        <w:t>1. Administrative and IT Proficiency</w:t>
      </w:r>
    </w:p>
    <w:p w14:paraId="73A7159A" w14:textId="1AF4473F" w:rsidR="00ED75AC" w:rsidRPr="00ED75AC" w:rsidRDefault="00ED75AC" w:rsidP="00ED75AC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Proficient in Microsoft Office (Word, Excel, Outlook).</w:t>
      </w:r>
    </w:p>
    <w:p w14:paraId="6BF4BCA3" w14:textId="77777777" w:rsidR="00ED75AC" w:rsidRPr="00ED75AC" w:rsidRDefault="00ED75AC" w:rsidP="00ED75AC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Competent in document management and formatting.</w:t>
      </w:r>
    </w:p>
    <w:p w14:paraId="26F5B79F" w14:textId="77777777" w:rsidR="00ED75AC" w:rsidRPr="00ED75AC" w:rsidRDefault="00ED75AC" w:rsidP="00ED75AC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Confident in using digital meeting platforms (e.g. Zoom, Teams).</w:t>
      </w:r>
    </w:p>
    <w:p w14:paraId="3B9212B9" w14:textId="77777777" w:rsidR="00ED75AC" w:rsidRPr="00ED75AC" w:rsidRDefault="00ED75AC" w:rsidP="00ED75AC">
      <w:pPr>
        <w:spacing w:after="0" w:line="240" w:lineRule="auto"/>
        <w:rPr>
          <w:rFonts w:ascii="Arial" w:hAnsi="Arial" w:cs="Arial"/>
          <w:b/>
          <w:bCs/>
        </w:rPr>
      </w:pPr>
      <w:r w:rsidRPr="00ED75AC">
        <w:rPr>
          <w:rFonts w:ascii="Arial" w:hAnsi="Arial" w:cs="Arial"/>
          <w:b/>
          <w:bCs/>
        </w:rPr>
        <w:t>2. Written and Verbal Communication</w:t>
      </w:r>
    </w:p>
    <w:p w14:paraId="6DE51361" w14:textId="77777777" w:rsidR="00ED75AC" w:rsidRPr="00ED75AC" w:rsidRDefault="00ED75AC" w:rsidP="00ED75AC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Strong report-writing and minute-taking skills.</w:t>
      </w:r>
    </w:p>
    <w:p w14:paraId="082557B8" w14:textId="77777777" w:rsidR="00ED75AC" w:rsidRPr="00ED75AC" w:rsidRDefault="00ED75AC" w:rsidP="00ED75AC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Ability to write clear policies, newsletters, and website updates.</w:t>
      </w:r>
    </w:p>
    <w:p w14:paraId="1BA2DB7A" w14:textId="77777777" w:rsidR="00ED75AC" w:rsidRPr="00ED75AC" w:rsidRDefault="00ED75AC" w:rsidP="00ED75AC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Professional interaction with councillors, stakeholders, and the public.</w:t>
      </w:r>
    </w:p>
    <w:p w14:paraId="51CAA28C" w14:textId="77777777" w:rsidR="00ED75AC" w:rsidRPr="00ED75AC" w:rsidRDefault="00ED75AC" w:rsidP="00ED75AC">
      <w:pPr>
        <w:spacing w:after="0" w:line="240" w:lineRule="auto"/>
        <w:rPr>
          <w:rFonts w:ascii="Arial" w:hAnsi="Arial" w:cs="Arial"/>
          <w:b/>
          <w:bCs/>
        </w:rPr>
      </w:pPr>
      <w:r w:rsidRPr="00ED75AC">
        <w:rPr>
          <w:rFonts w:ascii="Arial" w:hAnsi="Arial" w:cs="Arial"/>
          <w:b/>
          <w:bCs/>
        </w:rPr>
        <w:t>3. Numeracy and Analytical Thinking</w:t>
      </w:r>
    </w:p>
    <w:p w14:paraId="65CABCC8" w14:textId="77777777" w:rsidR="00ED75AC" w:rsidRPr="00ED75AC" w:rsidRDefault="00ED75AC" w:rsidP="00ED75AC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Accurate budget handling and financial analysis.</w:t>
      </w:r>
    </w:p>
    <w:p w14:paraId="2DB94263" w14:textId="77777777" w:rsidR="00ED75AC" w:rsidRPr="00ED75AC" w:rsidRDefault="00ED75AC" w:rsidP="00ED75AC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Ability to interpret financial data and present it clearly.</w:t>
      </w:r>
    </w:p>
    <w:p w14:paraId="3734A1DD" w14:textId="77777777" w:rsidR="00ED75AC" w:rsidRPr="00ED75AC" w:rsidRDefault="00ED75AC" w:rsidP="00ED75AC">
      <w:pPr>
        <w:spacing w:after="0" w:line="240" w:lineRule="auto"/>
        <w:rPr>
          <w:rFonts w:ascii="Arial" w:hAnsi="Arial" w:cs="Arial"/>
          <w:b/>
          <w:bCs/>
        </w:rPr>
      </w:pPr>
      <w:r w:rsidRPr="00ED75AC">
        <w:rPr>
          <w:rFonts w:ascii="Arial" w:hAnsi="Arial" w:cs="Arial"/>
          <w:b/>
          <w:bCs/>
        </w:rPr>
        <w:t>4. Discretion and Confidentiality</w:t>
      </w:r>
    </w:p>
    <w:p w14:paraId="79326337" w14:textId="77777777" w:rsidR="00ED75AC" w:rsidRPr="00ED75AC" w:rsidRDefault="00ED75AC" w:rsidP="00ED75AC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High level of personal integrity.</w:t>
      </w:r>
    </w:p>
    <w:p w14:paraId="1D151D35" w14:textId="77777777" w:rsidR="00ED75AC" w:rsidRPr="00ED75AC" w:rsidRDefault="00ED75AC" w:rsidP="00ED75AC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Responsible for managing sensitive financial and personal information securely.</w:t>
      </w:r>
    </w:p>
    <w:p w14:paraId="4E0E4734" w14:textId="77777777" w:rsidR="00ED75AC" w:rsidRPr="00ED75AC" w:rsidRDefault="00ED75AC" w:rsidP="00ED75AC">
      <w:pPr>
        <w:spacing w:after="0" w:line="240" w:lineRule="auto"/>
        <w:rPr>
          <w:rFonts w:ascii="Arial" w:hAnsi="Arial" w:cs="Arial"/>
          <w:b/>
          <w:bCs/>
        </w:rPr>
      </w:pPr>
      <w:r w:rsidRPr="00ED75AC">
        <w:rPr>
          <w:rFonts w:ascii="Arial" w:hAnsi="Arial" w:cs="Arial"/>
          <w:b/>
          <w:bCs/>
        </w:rPr>
        <w:t>5. Self-Motivation and Independence</w:t>
      </w:r>
    </w:p>
    <w:p w14:paraId="14CE84A3" w14:textId="77777777" w:rsidR="00ED75AC" w:rsidRPr="00ED75AC" w:rsidRDefault="00ED75AC" w:rsidP="00ED75AC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Able to work alone with minimal supervision.</w:t>
      </w:r>
    </w:p>
    <w:p w14:paraId="51C32686" w14:textId="77777777" w:rsidR="00ED75AC" w:rsidRPr="00ED75AC" w:rsidRDefault="00ED75AC" w:rsidP="00ED75AC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Problem-solving mindset with the initiative to research and advise councillors effectively.</w:t>
      </w:r>
    </w:p>
    <w:p w14:paraId="6F565BE9" w14:textId="6819A96F" w:rsidR="006C3DC1" w:rsidRDefault="006C3DC1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58AC09B" w14:textId="77777777" w:rsidR="00ED75AC" w:rsidRPr="00ED75AC" w:rsidRDefault="00ED75AC" w:rsidP="00ED75AC">
      <w:pPr>
        <w:spacing w:after="0" w:line="240" w:lineRule="auto"/>
        <w:rPr>
          <w:rFonts w:ascii="Arial" w:hAnsi="Arial" w:cs="Arial"/>
          <w:b/>
          <w:bCs/>
        </w:rPr>
      </w:pPr>
      <w:r w:rsidRPr="00ED75AC">
        <w:rPr>
          <w:rFonts w:ascii="Arial" w:hAnsi="Arial" w:cs="Arial"/>
          <w:b/>
          <w:bCs/>
        </w:rPr>
        <w:t>Desirable Qualifications</w:t>
      </w:r>
    </w:p>
    <w:p w14:paraId="070BBC06" w14:textId="77777777" w:rsidR="00ED75AC" w:rsidRPr="00ED75AC" w:rsidRDefault="00ED75AC" w:rsidP="00ED75AC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Certificate in Local Council Administration (</w:t>
      </w:r>
      <w:proofErr w:type="spellStart"/>
      <w:r w:rsidRPr="00ED75AC">
        <w:rPr>
          <w:rFonts w:ascii="Arial" w:hAnsi="Arial" w:cs="Arial"/>
        </w:rPr>
        <w:t>CiLCA</w:t>
      </w:r>
      <w:proofErr w:type="spellEnd"/>
      <w:r w:rsidRPr="00ED75AC">
        <w:rPr>
          <w:rFonts w:ascii="Arial" w:hAnsi="Arial" w:cs="Arial"/>
        </w:rPr>
        <w:t>) – often essential for permanent roles.</w:t>
      </w:r>
    </w:p>
    <w:p w14:paraId="6838F11E" w14:textId="77777777" w:rsidR="00ED75AC" w:rsidRPr="00ED75AC" w:rsidRDefault="00ED75AC" w:rsidP="00ED75AC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Relevant qualifications in finance, public administration, or community engagement.</w:t>
      </w:r>
    </w:p>
    <w:p w14:paraId="6B86FBEA" w14:textId="77777777" w:rsidR="00ED75AC" w:rsidRPr="00ED75AC" w:rsidRDefault="00ED75AC" w:rsidP="00ED75AC">
      <w:pPr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ED75AC">
        <w:rPr>
          <w:rFonts w:ascii="Arial" w:hAnsi="Arial" w:cs="Arial"/>
        </w:rPr>
        <w:t>Membership of SLCC (Society of Local Council Clerks) or access to similar professional development resources.</w:t>
      </w:r>
    </w:p>
    <w:p w14:paraId="3B860248" w14:textId="1F1260C5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F172C87" w14:textId="5713EB0B" w:rsidR="001475CA" w:rsidRDefault="001475CA" w:rsidP="006C3DC1">
      <w:pPr>
        <w:spacing w:after="0" w:line="240" w:lineRule="auto"/>
        <w:rPr>
          <w:rFonts w:ascii="Arial" w:hAnsi="Arial" w:cs="Arial"/>
          <w:b/>
          <w:bCs/>
        </w:rPr>
      </w:pPr>
    </w:p>
    <w:p w14:paraId="1F99846B" w14:textId="62EE699B" w:rsidR="005B7DEB" w:rsidRPr="006C3DC1" w:rsidRDefault="00E63D36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 xml:space="preserve">What will you offer the ideal candidate in return? </w:t>
      </w:r>
    </w:p>
    <w:p w14:paraId="1DC24251" w14:textId="77777777" w:rsidR="005B7DEB" w:rsidRPr="006C3DC1" w:rsidRDefault="005B7DEB" w:rsidP="006C3DC1">
      <w:pPr>
        <w:spacing w:after="0" w:line="240" w:lineRule="auto"/>
        <w:rPr>
          <w:rFonts w:ascii="Arial" w:hAnsi="Arial" w:cs="Arial"/>
        </w:rPr>
      </w:pPr>
    </w:p>
    <w:p w14:paraId="2D944D6A" w14:textId="6D9DD471" w:rsidR="005B7DEB" w:rsidRPr="001475CA" w:rsidRDefault="005B7DEB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75CA">
        <w:rPr>
          <w:rFonts w:ascii="Arial" w:hAnsi="Arial" w:cs="Arial"/>
          <w:b/>
          <w:bCs/>
          <w:sz w:val="20"/>
          <w:szCs w:val="20"/>
        </w:rPr>
        <w:t>Guidance</w:t>
      </w:r>
    </w:p>
    <w:p w14:paraId="23A361DD" w14:textId="7930F151" w:rsidR="00591239" w:rsidRPr="001475CA" w:rsidRDefault="00E63D36" w:rsidP="006C3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1475CA">
        <w:rPr>
          <w:rFonts w:ascii="Arial" w:hAnsi="Arial" w:cs="Arial"/>
          <w:sz w:val="20"/>
          <w:szCs w:val="20"/>
        </w:rPr>
        <w:t>Can you giv</w:t>
      </w:r>
      <w:r w:rsidR="005B7DEB" w:rsidRPr="001475CA">
        <w:rPr>
          <w:rFonts w:ascii="Arial" w:hAnsi="Arial" w:cs="Arial"/>
          <w:sz w:val="20"/>
          <w:szCs w:val="20"/>
        </w:rPr>
        <w:t>e</w:t>
      </w:r>
      <w:r w:rsidR="00591239" w:rsidRPr="001475CA">
        <w:rPr>
          <w:rFonts w:ascii="Arial" w:hAnsi="Arial" w:cs="Arial"/>
          <w:sz w:val="20"/>
          <w:szCs w:val="20"/>
        </w:rPr>
        <w:t xml:space="preserve"> prospective </w:t>
      </w:r>
      <w:r w:rsidR="005B7DEB" w:rsidRPr="001475CA">
        <w:rPr>
          <w:rFonts w:ascii="Arial" w:hAnsi="Arial" w:cs="Arial"/>
          <w:sz w:val="20"/>
          <w:szCs w:val="20"/>
        </w:rPr>
        <w:t xml:space="preserve">candidates </w:t>
      </w:r>
      <w:r w:rsidR="00591239" w:rsidRPr="001475CA">
        <w:rPr>
          <w:rFonts w:ascii="Arial" w:hAnsi="Arial" w:cs="Arial"/>
          <w:sz w:val="20"/>
          <w:szCs w:val="20"/>
        </w:rPr>
        <w:t xml:space="preserve">some idea of what the benefits are of the role - these may have a monetary value or </w:t>
      </w:r>
      <w:r w:rsidR="006C3DC1" w:rsidRPr="001475CA">
        <w:rPr>
          <w:rFonts w:ascii="Arial" w:hAnsi="Arial" w:cs="Arial"/>
          <w:sz w:val="20"/>
          <w:szCs w:val="20"/>
        </w:rPr>
        <w:t xml:space="preserve">not, </w:t>
      </w:r>
      <w:r w:rsidR="00591239" w:rsidRPr="001475CA">
        <w:rPr>
          <w:rFonts w:ascii="Arial" w:hAnsi="Arial" w:cs="Arial"/>
          <w:sz w:val="20"/>
          <w:szCs w:val="20"/>
        </w:rPr>
        <w:t>such as experience or flexibility.</w:t>
      </w:r>
    </w:p>
    <w:p w14:paraId="0FF6B35B" w14:textId="77777777" w:rsidR="00E63D36" w:rsidRPr="006C3DC1" w:rsidRDefault="00E63D36" w:rsidP="006C3DC1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42452282"/>
        <w:placeholder>
          <w:docPart w:val="DefaultPlaceholder_-1854013440"/>
        </w:placeholder>
      </w:sdtPr>
      <w:sdtEndPr/>
      <w:sdtContent>
        <w:p w14:paraId="560A3298" w14:textId="77777777" w:rsidR="00ED75AC" w:rsidRPr="00ED75AC" w:rsidRDefault="00ED75AC" w:rsidP="00ED75AC">
          <w:pPr>
            <w:spacing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1. Flexible Working Hours</w:t>
          </w:r>
        </w:p>
        <w:p w14:paraId="6043CCEE" w14:textId="350C46F2" w:rsidR="00ED75AC" w:rsidRPr="00ED75AC" w:rsidRDefault="00ED75AC" w:rsidP="00ED75AC">
          <w:pPr>
            <w:numPr>
              <w:ilvl w:val="0"/>
              <w:numId w:val="2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 xml:space="preserve">The Clerk is contracted for </w:t>
          </w:r>
          <w:r w:rsidR="000B7B1C">
            <w:rPr>
              <w:rFonts w:ascii="Arial" w:hAnsi="Arial" w:cs="Arial"/>
            </w:rPr>
            <w:t>40</w:t>
          </w:r>
          <w:r w:rsidR="003A4CE2">
            <w:rPr>
              <w:rFonts w:ascii="Arial" w:hAnsi="Arial" w:cs="Arial"/>
            </w:rPr>
            <w:t xml:space="preserve"> </w:t>
          </w:r>
          <w:r w:rsidR="003A4CE2" w:rsidRPr="00ED75AC">
            <w:rPr>
              <w:rFonts w:ascii="Arial" w:hAnsi="Arial" w:cs="Arial"/>
            </w:rPr>
            <w:t>hours</w:t>
          </w:r>
          <w:r w:rsidRPr="00ED75AC">
            <w:rPr>
              <w:rFonts w:ascii="Arial" w:hAnsi="Arial" w:cs="Arial"/>
            </w:rPr>
            <w:t xml:space="preserve"> per </w:t>
          </w:r>
          <w:r w:rsidR="0016274C">
            <w:rPr>
              <w:rFonts w:ascii="Arial" w:hAnsi="Arial" w:cs="Arial"/>
            </w:rPr>
            <w:t>month</w:t>
          </w:r>
          <w:r w:rsidRPr="00ED75AC">
            <w:rPr>
              <w:rFonts w:ascii="Arial" w:hAnsi="Arial" w:cs="Arial"/>
            </w:rPr>
            <w:t xml:space="preserve"> but has the flexibility to distribute those hours around meeting schedules and workload.</w:t>
          </w:r>
        </w:p>
        <w:p w14:paraId="2419ACE4" w14:textId="77777777" w:rsidR="00ED75AC" w:rsidRPr="00ED75AC" w:rsidRDefault="00ED75AC" w:rsidP="00ED75AC">
          <w:pPr>
            <w:numPr>
              <w:ilvl w:val="0"/>
              <w:numId w:val="2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Hours can be worked flexibly, especially where meetings fall outside standard hours (e.g. evenings).</w:t>
          </w:r>
        </w:p>
        <w:p w14:paraId="080A65EC" w14:textId="77777777" w:rsidR="00ED75AC" w:rsidRDefault="00ED75AC" w:rsidP="00ED75AC">
          <w:pPr>
            <w:numPr>
              <w:ilvl w:val="0"/>
              <w:numId w:val="20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Additional hours (for example, during periods of heavier workload) may be taken as TOIL (Time Off In Lieu) or paid at an overtime rate, subject to council approval .</w:t>
          </w:r>
        </w:p>
        <w:p w14:paraId="134D6E15" w14:textId="11F4BFF7" w:rsidR="00E63D36" w:rsidRDefault="00E63D36" w:rsidP="006C3DC1">
          <w:pPr>
            <w:spacing w:after="0" w:line="240" w:lineRule="auto"/>
            <w:rPr>
              <w:rFonts w:ascii="Arial" w:hAnsi="Arial" w:cs="Arial"/>
            </w:rPr>
          </w:pPr>
        </w:p>
        <w:p w14:paraId="5C433262" w14:textId="77777777" w:rsidR="008C0DEF" w:rsidRDefault="008C0DEF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</w:p>
        <w:p w14:paraId="1AF85208" w14:textId="26B3D6C6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2. Home Working Support</w:t>
          </w:r>
        </w:p>
        <w:p w14:paraId="436FB0E8" w14:textId="77777777" w:rsidR="00ED75AC" w:rsidRPr="00ED75AC" w:rsidRDefault="00ED75AC" w:rsidP="00ED75AC">
          <w:pPr>
            <w:numPr>
              <w:ilvl w:val="0"/>
              <w:numId w:val="21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The Clerk is permitted to work from home as the usual place of work, which allows for significant autonomy and work-life balance.</w:t>
          </w:r>
        </w:p>
        <w:p w14:paraId="2EE2905F" w14:textId="1CADF427" w:rsidR="00ED75AC" w:rsidRDefault="00ED75AC" w:rsidP="00ED75AC">
          <w:pPr>
            <w:numPr>
              <w:ilvl w:val="0"/>
              <w:numId w:val="21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 xml:space="preserve">An annual homeworking allowance (e.g. £150/year) is provided to cover electricity, heating, lighting, and other home office </w:t>
          </w:r>
          <w:r w:rsidR="003A4CE2" w:rsidRPr="00ED75AC">
            <w:rPr>
              <w:rFonts w:ascii="Arial" w:hAnsi="Arial" w:cs="Arial"/>
            </w:rPr>
            <w:t>costs.</w:t>
          </w:r>
        </w:p>
        <w:p w14:paraId="2A7E7279" w14:textId="77777777" w:rsidR="00ED75AC" w:rsidRDefault="00ED75AC" w:rsidP="00ED75AC">
          <w:pPr>
            <w:spacing w:after="0" w:line="240" w:lineRule="auto"/>
            <w:rPr>
              <w:rFonts w:ascii="Arial" w:hAnsi="Arial" w:cs="Arial"/>
            </w:rPr>
          </w:pPr>
        </w:p>
        <w:p w14:paraId="707D8A40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3. Expenses and Equipment</w:t>
          </w:r>
        </w:p>
        <w:p w14:paraId="1B2DBC14" w14:textId="77777777" w:rsidR="00ED75AC" w:rsidRPr="00ED75AC" w:rsidRDefault="00ED75AC" w:rsidP="00ED75AC">
          <w:pPr>
            <w:numPr>
              <w:ilvl w:val="0"/>
              <w:numId w:val="22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Mileage expenses are reimbursed for travel undertaken for council business (excluding standard monthly meetings).</w:t>
          </w:r>
        </w:p>
        <w:p w14:paraId="44950470" w14:textId="77777777" w:rsidR="00ED75AC" w:rsidRPr="00ED75AC" w:rsidRDefault="00ED75AC" w:rsidP="00ED75AC">
          <w:pPr>
            <w:numPr>
              <w:ilvl w:val="0"/>
              <w:numId w:val="22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Other costs—such as consumables, equipment, and professional subscriptions—are reimbursable with prior approval.</w:t>
          </w:r>
        </w:p>
        <w:p w14:paraId="23D806DE" w14:textId="63D5666F" w:rsidR="00ED75AC" w:rsidRDefault="00ED75AC" w:rsidP="00ED75AC">
          <w:pPr>
            <w:numPr>
              <w:ilvl w:val="0"/>
              <w:numId w:val="22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 xml:space="preserve">The Clerk is also entitled to have equipment purchased on their behalf (e.g., laptop, printer, stationery) where it is necessary for the </w:t>
          </w:r>
          <w:r w:rsidR="00B60583" w:rsidRPr="00ED75AC">
            <w:rPr>
              <w:rFonts w:ascii="Arial" w:hAnsi="Arial" w:cs="Arial"/>
            </w:rPr>
            <w:t>role.</w:t>
          </w:r>
        </w:p>
        <w:p w14:paraId="7A6D10F1" w14:textId="77777777" w:rsidR="00ED75AC" w:rsidRDefault="00ED75AC" w:rsidP="00ED75AC">
          <w:pPr>
            <w:spacing w:after="0" w:line="240" w:lineRule="auto"/>
            <w:rPr>
              <w:rFonts w:ascii="Arial" w:hAnsi="Arial" w:cs="Arial"/>
            </w:rPr>
          </w:pPr>
        </w:p>
        <w:p w14:paraId="3663CAB8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4. Training and Development</w:t>
          </w:r>
        </w:p>
        <w:p w14:paraId="2D64BCA0" w14:textId="77777777" w:rsidR="00ED75AC" w:rsidRPr="00ED75AC" w:rsidRDefault="00ED75AC" w:rsidP="00ED75AC">
          <w:pPr>
            <w:numPr>
              <w:ilvl w:val="0"/>
              <w:numId w:val="23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 xml:space="preserve">The Council will fully fund training, development courses, and qualifications (e.g., </w:t>
          </w:r>
          <w:proofErr w:type="spellStart"/>
          <w:r w:rsidRPr="00ED75AC">
            <w:rPr>
              <w:rFonts w:ascii="Arial" w:hAnsi="Arial" w:cs="Arial"/>
            </w:rPr>
            <w:t>CiLCA</w:t>
          </w:r>
          <w:proofErr w:type="spellEnd"/>
          <w:r w:rsidRPr="00ED75AC">
            <w:rPr>
              <w:rFonts w:ascii="Arial" w:hAnsi="Arial" w:cs="Arial"/>
            </w:rPr>
            <w:t>).</w:t>
          </w:r>
        </w:p>
        <w:p w14:paraId="0CA5206B" w14:textId="77777777" w:rsidR="00ED75AC" w:rsidRPr="00ED75AC" w:rsidRDefault="00ED75AC" w:rsidP="00ED75AC">
          <w:pPr>
            <w:numPr>
              <w:ilvl w:val="0"/>
              <w:numId w:val="23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Paid time off for study or exams may be granted if the Council deems it necessary.</w:t>
          </w:r>
        </w:p>
        <w:p w14:paraId="35D957A1" w14:textId="5EB8B72B" w:rsidR="00ED75AC" w:rsidRPr="00ED75AC" w:rsidRDefault="00ED75AC" w:rsidP="00ED75AC">
          <w:pPr>
            <w:numPr>
              <w:ilvl w:val="0"/>
              <w:numId w:val="23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 xml:space="preserve">The Council supports continued professional development, including subscriptions to SLCC and attendance at clerk networking </w:t>
          </w:r>
          <w:r w:rsidR="00B60583" w:rsidRPr="00ED75AC">
            <w:rPr>
              <w:rFonts w:ascii="Arial" w:hAnsi="Arial" w:cs="Arial"/>
            </w:rPr>
            <w:t>events.</w:t>
          </w:r>
        </w:p>
        <w:p w14:paraId="57CFCFAC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</w:rPr>
          </w:pPr>
        </w:p>
        <w:p w14:paraId="0889E7F0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5. Leave and Wellbeing</w:t>
          </w:r>
        </w:p>
        <w:p w14:paraId="2D93A028" w14:textId="1A3303CF" w:rsidR="00ED75AC" w:rsidRPr="00B60583" w:rsidRDefault="00ED75AC" w:rsidP="00ED75AC">
          <w:pPr>
            <w:numPr>
              <w:ilvl w:val="0"/>
              <w:numId w:val="24"/>
            </w:numPr>
            <w:spacing w:after="0" w:line="240" w:lineRule="auto"/>
            <w:rPr>
              <w:rFonts w:ascii="Arial" w:hAnsi="Arial" w:cs="Arial"/>
            </w:rPr>
          </w:pPr>
          <w:r w:rsidRPr="00B60583">
            <w:rPr>
              <w:rFonts w:ascii="Arial" w:hAnsi="Arial" w:cs="Arial"/>
            </w:rPr>
            <w:t>The Clerk is entitled to</w:t>
          </w:r>
          <w:r w:rsidR="00DF50CF" w:rsidRPr="00B60583">
            <w:rPr>
              <w:rFonts w:ascii="Arial" w:hAnsi="Arial" w:cs="Arial"/>
            </w:rPr>
            <w:t xml:space="preserve"> </w:t>
          </w:r>
          <w:r w:rsidR="00B60583" w:rsidRPr="00B60583">
            <w:rPr>
              <w:rFonts w:ascii="Arial" w:hAnsi="Arial" w:cs="Arial"/>
            </w:rPr>
            <w:t>50 hours</w:t>
          </w:r>
          <w:r w:rsidRPr="00B60583">
            <w:rPr>
              <w:rFonts w:ascii="Arial" w:hAnsi="Arial" w:cs="Arial"/>
            </w:rPr>
            <w:t xml:space="preserve"> of annual leave </w:t>
          </w:r>
          <w:r w:rsidR="00B60583">
            <w:rPr>
              <w:rFonts w:ascii="Arial" w:hAnsi="Arial" w:cs="Arial"/>
            </w:rPr>
            <w:t>(equating to 5 weeks)</w:t>
          </w:r>
          <w:r w:rsidRPr="00B60583">
            <w:rPr>
              <w:rFonts w:ascii="Arial" w:hAnsi="Arial" w:cs="Arial"/>
            </w:rPr>
            <w:t xml:space="preserve"> rising to </w:t>
          </w:r>
          <w:r w:rsidR="00B60583" w:rsidRPr="00B60583">
            <w:rPr>
              <w:rFonts w:ascii="Arial" w:hAnsi="Arial" w:cs="Arial"/>
            </w:rPr>
            <w:t>60 hours</w:t>
          </w:r>
          <w:r w:rsidRPr="00B60583">
            <w:rPr>
              <w:rFonts w:ascii="Arial" w:hAnsi="Arial" w:cs="Arial"/>
            </w:rPr>
            <w:t xml:space="preserve"> </w:t>
          </w:r>
          <w:r w:rsidR="00B60583">
            <w:rPr>
              <w:rFonts w:ascii="Arial" w:hAnsi="Arial" w:cs="Arial"/>
            </w:rPr>
            <w:t xml:space="preserve">(6 weeks) </w:t>
          </w:r>
          <w:r w:rsidRPr="00B60583">
            <w:rPr>
              <w:rFonts w:ascii="Arial" w:hAnsi="Arial" w:cs="Arial"/>
            </w:rPr>
            <w:t>after 5 years of service.</w:t>
          </w:r>
          <w:r w:rsidR="008C0DEF" w:rsidRPr="00B60583">
            <w:rPr>
              <w:rFonts w:ascii="Arial" w:hAnsi="Arial" w:cs="Arial"/>
            </w:rPr>
            <w:t xml:space="preserve"> </w:t>
          </w:r>
        </w:p>
        <w:p w14:paraId="1373DA54" w14:textId="77777777" w:rsidR="00ED75AC" w:rsidRPr="00ED75AC" w:rsidRDefault="00ED75AC" w:rsidP="00ED75AC">
          <w:pPr>
            <w:numPr>
              <w:ilvl w:val="0"/>
              <w:numId w:val="24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Additional statutory days are provided on top of standard bank holidays.</w:t>
          </w:r>
        </w:p>
        <w:p w14:paraId="5E8B7A0B" w14:textId="1C4596FC" w:rsidR="00ED75AC" w:rsidRDefault="00ED75AC" w:rsidP="00ED75AC">
          <w:pPr>
            <w:numPr>
              <w:ilvl w:val="0"/>
              <w:numId w:val="24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Sick pay, maternity/paternity leave, and compassionate leave are also available according to length of service.</w:t>
          </w:r>
        </w:p>
        <w:p w14:paraId="31579607" w14:textId="77777777" w:rsidR="00ED75AC" w:rsidRDefault="00ED75AC" w:rsidP="00ED75AC">
          <w:pPr>
            <w:numPr>
              <w:ilvl w:val="0"/>
              <w:numId w:val="24"/>
            </w:numPr>
            <w:spacing w:after="0" w:line="240" w:lineRule="auto"/>
            <w:rPr>
              <w:rFonts w:ascii="Arial" w:hAnsi="Arial" w:cs="Arial"/>
            </w:rPr>
          </w:pPr>
        </w:p>
        <w:p w14:paraId="58AB54D1" w14:textId="77777777" w:rsidR="00ED75AC" w:rsidRPr="00ED75AC" w:rsidRDefault="00ED75AC" w:rsidP="00ED75A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ED75AC">
            <w:rPr>
              <w:rFonts w:ascii="Arial" w:hAnsi="Arial" w:cs="Arial"/>
              <w:b/>
              <w:bCs/>
            </w:rPr>
            <w:t>6. Job Security and Fairness</w:t>
          </w:r>
        </w:p>
        <w:p w14:paraId="3FE1C831" w14:textId="1B05B1EC" w:rsidR="00ED75AC" w:rsidRPr="00ED75AC" w:rsidRDefault="00ED75AC" w:rsidP="00ED75AC">
          <w:pPr>
            <w:numPr>
              <w:ilvl w:val="0"/>
              <w:numId w:val="25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A performance review and salary review</w:t>
          </w:r>
          <w:r>
            <w:rPr>
              <w:rFonts w:ascii="Arial" w:hAnsi="Arial" w:cs="Arial"/>
            </w:rPr>
            <w:t xml:space="preserve"> to</w:t>
          </w:r>
          <w:r w:rsidRPr="00ED75AC">
            <w:rPr>
              <w:rFonts w:ascii="Arial" w:hAnsi="Arial" w:cs="Arial"/>
            </w:rPr>
            <w:t xml:space="preserve"> take place annually to ensure fair treatment.</w:t>
          </w:r>
        </w:p>
        <w:p w14:paraId="53C9D9B7" w14:textId="77777777" w:rsidR="00ED75AC" w:rsidRPr="00ED75AC" w:rsidRDefault="00ED75AC" w:rsidP="00ED75AC">
          <w:pPr>
            <w:numPr>
              <w:ilvl w:val="0"/>
              <w:numId w:val="25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Clerks are indemnified against any authorised actions carried out in the line of duty.</w:t>
          </w:r>
        </w:p>
        <w:p w14:paraId="01B21A20" w14:textId="1952A27D" w:rsidR="00ED75AC" w:rsidRPr="00ED75AC" w:rsidRDefault="00ED75AC" w:rsidP="00ED75AC">
          <w:pPr>
            <w:numPr>
              <w:ilvl w:val="0"/>
              <w:numId w:val="25"/>
            </w:numPr>
            <w:spacing w:after="0" w:line="240" w:lineRule="auto"/>
            <w:rPr>
              <w:rFonts w:ascii="Arial" w:hAnsi="Arial" w:cs="Arial"/>
            </w:rPr>
          </w:pPr>
          <w:r w:rsidRPr="00ED75AC">
            <w:rPr>
              <w:rFonts w:ascii="Arial" w:hAnsi="Arial" w:cs="Arial"/>
            </w:rPr>
            <w:t>Clear procedures exist for grievance, disciplinary, and mediation processes, all aimed at ensuring fairness and resolution in disputes.</w:t>
          </w:r>
        </w:p>
        <w:p w14:paraId="4326E7DA" w14:textId="77777777" w:rsidR="00ED75AC" w:rsidRPr="006C3DC1" w:rsidRDefault="000A090B" w:rsidP="006C3DC1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1A0DC490" w14:textId="77777777" w:rsidR="00EE2DBD" w:rsidRDefault="00EE2DBD" w:rsidP="00EE2DBD">
      <w:pPr>
        <w:spacing w:after="0" w:line="240" w:lineRule="auto"/>
        <w:rPr>
          <w:rFonts w:ascii="Arial" w:hAnsi="Arial" w:cs="Arial"/>
          <w:b/>
          <w:bCs/>
        </w:rPr>
      </w:pPr>
    </w:p>
    <w:p w14:paraId="6AE1E111" w14:textId="77777777" w:rsidR="00EE2DBD" w:rsidRDefault="00EE2DBD" w:rsidP="00EE2DBD">
      <w:pPr>
        <w:spacing w:after="0" w:line="240" w:lineRule="auto"/>
        <w:rPr>
          <w:rFonts w:ascii="Arial" w:hAnsi="Arial" w:cs="Arial"/>
          <w:b/>
          <w:bCs/>
        </w:rPr>
      </w:pPr>
    </w:p>
    <w:p w14:paraId="48AA8610" w14:textId="1D3A9138" w:rsidR="00EE2DBD" w:rsidRPr="00EE2DBD" w:rsidRDefault="00EE2DBD" w:rsidP="00EE2DBD">
      <w:pPr>
        <w:spacing w:after="0" w:line="240" w:lineRule="auto"/>
        <w:rPr>
          <w:rFonts w:ascii="Arial" w:hAnsi="Arial" w:cs="Arial"/>
          <w:b/>
          <w:bCs/>
        </w:rPr>
      </w:pPr>
      <w:r w:rsidRPr="00EE2DBD">
        <w:rPr>
          <w:rFonts w:ascii="Arial" w:hAnsi="Arial" w:cs="Arial"/>
          <w:b/>
          <w:bCs/>
        </w:rPr>
        <w:t>How to find out more details:</w:t>
      </w:r>
    </w:p>
    <w:p w14:paraId="50E5FB96" w14:textId="7674E9A4" w:rsidR="00EE2DBD" w:rsidRPr="00EE2DBD" w:rsidRDefault="00EE2DBD" w:rsidP="00EE2DBD">
      <w:pPr>
        <w:spacing w:after="0" w:line="240" w:lineRule="auto"/>
        <w:rPr>
          <w:rFonts w:ascii="Arial" w:hAnsi="Arial" w:cs="Arial"/>
        </w:rPr>
      </w:pPr>
      <w:r w:rsidRPr="00EE2DBD">
        <w:rPr>
          <w:rFonts w:ascii="Arial" w:hAnsi="Arial" w:cs="Arial"/>
        </w:rPr>
        <w:t xml:space="preserve">Please also contact us </w:t>
      </w:r>
      <w:r w:rsidR="00D244C9">
        <w:rPr>
          <w:rFonts w:ascii="Arial" w:hAnsi="Arial" w:cs="Arial"/>
        </w:rPr>
        <w:t xml:space="preserve">on the below email </w:t>
      </w:r>
      <w:r w:rsidRPr="00EE2DBD">
        <w:rPr>
          <w:rFonts w:ascii="Arial" w:hAnsi="Arial" w:cs="Arial"/>
        </w:rPr>
        <w:t xml:space="preserve"> if you have any questions or want to know more about the role before applying.</w:t>
      </w:r>
    </w:p>
    <w:p w14:paraId="31CFE507" w14:textId="77777777" w:rsidR="00E63D36" w:rsidRPr="006C3DC1" w:rsidRDefault="00E63D36" w:rsidP="006C3DC1">
      <w:pPr>
        <w:spacing w:after="0" w:line="240" w:lineRule="auto"/>
        <w:rPr>
          <w:rFonts w:ascii="Arial" w:hAnsi="Arial" w:cs="Arial"/>
        </w:rPr>
      </w:pPr>
    </w:p>
    <w:p w14:paraId="4196768E" w14:textId="2BF86587" w:rsidR="00591239" w:rsidRPr="006C3DC1" w:rsidRDefault="00AC5FC5" w:rsidP="006C3DC1">
      <w:pPr>
        <w:spacing w:after="0" w:line="240" w:lineRule="auto"/>
        <w:rPr>
          <w:rFonts w:ascii="Arial" w:hAnsi="Arial" w:cs="Arial"/>
          <w:b/>
          <w:bCs/>
        </w:rPr>
      </w:pPr>
      <w:r w:rsidRPr="006C3DC1">
        <w:rPr>
          <w:rFonts w:ascii="Arial" w:hAnsi="Arial" w:cs="Arial"/>
          <w:b/>
          <w:bCs/>
        </w:rPr>
        <w:t>When is the c</w:t>
      </w:r>
      <w:r w:rsidR="00591239" w:rsidRPr="006C3DC1">
        <w:rPr>
          <w:rFonts w:ascii="Arial" w:hAnsi="Arial" w:cs="Arial"/>
          <w:b/>
          <w:bCs/>
        </w:rPr>
        <w:t>losing date</w:t>
      </w:r>
      <w:r w:rsidRPr="006C3DC1">
        <w:rPr>
          <w:rFonts w:ascii="Arial" w:hAnsi="Arial" w:cs="Arial"/>
          <w:b/>
          <w:bCs/>
        </w:rPr>
        <w:t xml:space="preserve"> for applications?</w:t>
      </w:r>
    </w:p>
    <w:p w14:paraId="56BC4A58" w14:textId="107CF82D" w:rsidR="004E7D3C" w:rsidRPr="00BD0CBF" w:rsidRDefault="004E7D3C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797459566"/>
        <w:placeholder>
          <w:docPart w:val="DefaultPlaceholder_-1854013440"/>
        </w:placeholder>
      </w:sdtPr>
      <w:sdtEndPr/>
      <w:sdtContent>
        <w:p w14:paraId="25498089" w14:textId="64C3F160" w:rsidR="004E7D3C" w:rsidRPr="00BD0CBF" w:rsidRDefault="003E50D3" w:rsidP="006C3DC1">
          <w:pPr>
            <w:spacing w:after="0" w:line="240" w:lineRule="aut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10</w:t>
          </w:r>
          <w:r w:rsidRPr="003E50D3">
            <w:rPr>
              <w:rFonts w:ascii="Arial" w:hAnsi="Arial" w:cs="Arial"/>
              <w:b/>
              <w:bCs/>
              <w:vertAlign w:val="superscript"/>
            </w:rPr>
            <w:t>th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="0016274C">
            <w:rPr>
              <w:rFonts w:ascii="Arial" w:hAnsi="Arial" w:cs="Arial"/>
              <w:b/>
              <w:bCs/>
            </w:rPr>
            <w:t xml:space="preserve">October </w:t>
          </w:r>
          <w:r w:rsidR="004C1F6C">
            <w:rPr>
              <w:rFonts w:ascii="Arial" w:hAnsi="Arial" w:cs="Arial"/>
              <w:b/>
              <w:bCs/>
            </w:rPr>
            <w:t xml:space="preserve"> 2025</w:t>
          </w:r>
        </w:p>
      </w:sdtContent>
    </w:sdt>
    <w:p w14:paraId="3C174BB5" w14:textId="4FBD6B0F" w:rsidR="00637C0D" w:rsidRPr="00BD0CBF" w:rsidRDefault="00637C0D" w:rsidP="006C3DC1">
      <w:pPr>
        <w:spacing w:after="0" w:line="240" w:lineRule="auto"/>
        <w:rPr>
          <w:rFonts w:ascii="Arial" w:hAnsi="Arial" w:cs="Arial"/>
        </w:rPr>
      </w:pPr>
    </w:p>
    <w:p w14:paraId="30C0FD4F" w14:textId="05E2E2A2" w:rsidR="00AC5FC5" w:rsidRPr="00BD0CBF" w:rsidRDefault="00AC5FC5" w:rsidP="006C3DC1">
      <w:pPr>
        <w:spacing w:after="0" w:line="240" w:lineRule="auto"/>
        <w:rPr>
          <w:rFonts w:ascii="Arial" w:hAnsi="Arial" w:cs="Arial"/>
        </w:rPr>
      </w:pPr>
    </w:p>
    <w:p w14:paraId="6C1D26D5" w14:textId="230BDE7E" w:rsidR="00AC5FC5" w:rsidRPr="00BD0CBF" w:rsidRDefault="00AC5FC5" w:rsidP="006C3DC1">
      <w:pPr>
        <w:spacing w:after="0" w:line="240" w:lineRule="auto"/>
        <w:rPr>
          <w:rFonts w:ascii="Arial" w:hAnsi="Arial" w:cs="Arial"/>
          <w:b/>
          <w:bCs/>
        </w:rPr>
      </w:pPr>
      <w:r w:rsidRPr="00BD0CBF">
        <w:rPr>
          <w:rFonts w:ascii="Arial" w:hAnsi="Arial" w:cs="Arial"/>
          <w:b/>
          <w:bCs/>
        </w:rPr>
        <w:t>How do applicants apply</w:t>
      </w:r>
      <w:r w:rsidR="00ED7D68" w:rsidRPr="00BD0CBF">
        <w:rPr>
          <w:rFonts w:ascii="Arial" w:hAnsi="Arial" w:cs="Arial"/>
          <w:b/>
          <w:bCs/>
        </w:rPr>
        <w:t xml:space="preserve">? </w:t>
      </w:r>
    </w:p>
    <w:p w14:paraId="19633E8C" w14:textId="0F63523C" w:rsidR="004E7D3C" w:rsidRPr="00BD0CBF" w:rsidRDefault="004E7D3C" w:rsidP="006C3DC1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eastAsia="Calibri" w:hAnsi="Arial" w:cs="Arial"/>
          <w:b/>
          <w:bCs/>
        </w:rPr>
        <w:id w:val="1772121329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7056854F" w14:textId="695E23F3" w:rsidR="004E7D3C" w:rsidRPr="00D244C9" w:rsidRDefault="00672AE1" w:rsidP="006C3DC1">
          <w:pPr>
            <w:spacing w:after="0" w:line="240" w:lineRule="auto"/>
            <w:rPr>
              <w:rFonts w:ascii="Arial" w:eastAsia="Calibri" w:hAnsi="Arial" w:cs="Arial"/>
            </w:rPr>
          </w:pPr>
          <w:r w:rsidRPr="00D244C9">
            <w:rPr>
              <w:rFonts w:ascii="Arial" w:eastAsia="Calibri" w:hAnsi="Arial" w:cs="Arial"/>
            </w:rPr>
            <w:t>Applicants should provide a CV and Covering Letter setting out their relevant skills and experience to</w:t>
          </w:r>
          <w:r w:rsidR="004C1F6C" w:rsidRPr="00D244C9">
            <w:rPr>
              <w:rFonts w:ascii="Arial" w:eastAsia="Calibri" w:hAnsi="Arial" w:cs="Arial"/>
            </w:rPr>
            <w:t xml:space="preserve"> the Council Chair   derek@stockbridgeparishcou</w:t>
          </w:r>
          <w:r w:rsidR="00B60583" w:rsidRPr="00D244C9">
            <w:rPr>
              <w:rFonts w:ascii="Arial" w:eastAsia="Calibri" w:hAnsi="Arial" w:cs="Arial"/>
            </w:rPr>
            <w:t>n</w:t>
          </w:r>
          <w:r w:rsidR="004C1F6C" w:rsidRPr="00D244C9">
            <w:rPr>
              <w:rFonts w:ascii="Arial" w:eastAsia="Calibri" w:hAnsi="Arial" w:cs="Arial"/>
            </w:rPr>
            <w:t>cil.org.uk</w:t>
          </w:r>
        </w:p>
      </w:sdtContent>
    </w:sdt>
    <w:sectPr w:rsidR="004E7D3C" w:rsidRPr="00D244C9" w:rsidSect="008C0DEF"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B72F" w14:textId="77777777" w:rsidR="00B8300E" w:rsidRDefault="00B8300E" w:rsidP="00711ABD">
      <w:pPr>
        <w:spacing w:after="0" w:line="240" w:lineRule="auto"/>
      </w:pPr>
      <w:r>
        <w:separator/>
      </w:r>
    </w:p>
  </w:endnote>
  <w:endnote w:type="continuationSeparator" w:id="0">
    <w:p w14:paraId="4231DC09" w14:textId="77777777" w:rsidR="00B8300E" w:rsidRDefault="00B8300E" w:rsidP="00711ABD">
      <w:pPr>
        <w:spacing w:after="0" w:line="240" w:lineRule="auto"/>
      </w:pPr>
      <w:r>
        <w:continuationSeparator/>
      </w:r>
    </w:p>
  </w:endnote>
  <w:endnote w:type="continuationNotice" w:id="1">
    <w:p w14:paraId="7899789D" w14:textId="77777777" w:rsidR="00B8300E" w:rsidRDefault="00B83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E5AD" w14:textId="0C0141F7" w:rsidR="00893991" w:rsidRPr="00893991" w:rsidRDefault="00893991" w:rsidP="00893991">
    <w:pPr>
      <w:pStyle w:val="Footer"/>
      <w:rPr>
        <w:rFonts w:ascii="Arial" w:eastAsia="Calibri" w:hAnsi="Arial" w:cs="Arial"/>
        <w:color w:val="BFBFBF" w:themeColor="background1" w:themeShade="BF"/>
        <w:sz w:val="16"/>
        <w:szCs w:val="16"/>
      </w:rPr>
    </w:pPr>
    <w:bookmarkStart w:id="0" w:name="_Hlk101347732"/>
    <w:bookmarkStart w:id="1" w:name="_Hlk101347733"/>
    <w:bookmarkStart w:id="2" w:name="_Hlk101347745"/>
    <w:bookmarkStart w:id="3" w:name="_Hlk101347746"/>
    <w:bookmarkStart w:id="4" w:name="_Hlk101347747"/>
    <w:bookmarkStart w:id="5" w:name="_Hlk101347748"/>
    <w:bookmarkStart w:id="6" w:name="_Hlk101347784"/>
    <w:bookmarkStart w:id="7" w:name="_Hlk101347785"/>
    <w:r>
      <w:rPr>
        <w:rFonts w:ascii="Arial" w:eastAsia="Calibri" w:hAnsi="Arial" w:cs="Arial"/>
        <w:color w:val="BFBFBF" w:themeColor="background1" w:themeShade="BF"/>
        <w:sz w:val="16"/>
        <w:szCs w:val="16"/>
      </w:rPr>
      <w:t>Business Support</w:t>
    </w: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 Team</w:t>
    </w: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ab/>
    </w: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ab/>
      <w:t>Page 1 of 3</w:t>
    </w:r>
  </w:p>
  <w:p w14:paraId="33D7EE8C" w14:textId="1539C044" w:rsidR="00893991" w:rsidRPr="00893991" w:rsidRDefault="00893991" w:rsidP="00893991">
    <w:pPr>
      <w:pStyle w:val="Footer"/>
      <w:rPr>
        <w:rFonts w:ascii="Arial" w:eastAsia="Calibri" w:hAnsi="Arial" w:cs="Arial"/>
        <w:color w:val="BFBFBF" w:themeColor="background1" w:themeShade="BF"/>
        <w:sz w:val="16"/>
        <w:szCs w:val="16"/>
      </w:rPr>
    </w:pP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Hampshire ALC </w:t>
    </w:r>
    <w:r>
      <w:rPr>
        <w:rFonts w:ascii="Arial" w:eastAsia="Calibri" w:hAnsi="Arial" w:cs="Arial"/>
        <w:color w:val="BFBFBF" w:themeColor="background1" w:themeShade="BF"/>
        <w:sz w:val="16"/>
        <w:szCs w:val="16"/>
      </w:rPr>
      <w:t>Advert</w:t>
    </w:r>
    <w:r w:rsidR="0094190D">
      <w:rPr>
        <w:rFonts w:ascii="Arial" w:eastAsia="Calibri" w:hAnsi="Arial" w:cs="Arial"/>
        <w:color w:val="BFBFBF" w:themeColor="background1" w:themeShade="BF"/>
        <w:sz w:val="16"/>
        <w:szCs w:val="16"/>
      </w:rPr>
      <w:t>ise your vacancy with us Form</w:t>
    </w: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 xml:space="preserve"> </w:t>
    </w: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ab/>
    </w:r>
  </w:p>
  <w:p w14:paraId="1DE57526" w14:textId="7DE73C62" w:rsidR="0039390A" w:rsidRDefault="00893991" w:rsidP="00893991">
    <w:pPr>
      <w:pStyle w:val="Footer"/>
    </w:pPr>
    <w:r w:rsidRPr="00893991">
      <w:rPr>
        <w:rFonts w:ascii="Arial" w:eastAsia="Calibri" w:hAnsi="Arial" w:cs="Arial"/>
        <w:color w:val="BFBFBF" w:themeColor="background1" w:themeShade="BF"/>
        <w:sz w:val="16"/>
        <w:szCs w:val="16"/>
      </w:rPr>
      <w:t>This document is owned by Hampshire ALC and may be provided to other County Associations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D725" w14:textId="77777777" w:rsidR="00926A1E" w:rsidRPr="00926A1E" w:rsidRDefault="00926A1E" w:rsidP="00926A1E">
    <w:pPr>
      <w:pStyle w:val="Footer"/>
      <w:rPr>
        <w:rFonts w:ascii="Arial" w:hAnsi="Arial" w:cs="Arial"/>
        <w:color w:val="AEAAAA" w:themeColor="background2" w:themeShade="BF"/>
        <w:sz w:val="16"/>
        <w:szCs w:val="16"/>
      </w:rPr>
    </w:pPr>
    <w:r w:rsidRPr="00926A1E">
      <w:rPr>
        <w:rFonts w:ascii="Arial" w:hAnsi="Arial" w:cs="Arial"/>
        <w:color w:val="AEAAAA" w:themeColor="background2" w:themeShade="BF"/>
        <w:sz w:val="16"/>
        <w:szCs w:val="16"/>
      </w:rPr>
      <w:t>Business Support Team</w:t>
    </w:r>
    <w:r w:rsidRPr="00926A1E">
      <w:rPr>
        <w:rFonts w:ascii="Arial" w:hAnsi="Arial" w:cs="Arial"/>
        <w:color w:val="AEAAAA" w:themeColor="background2" w:themeShade="BF"/>
        <w:sz w:val="16"/>
        <w:szCs w:val="16"/>
      </w:rPr>
      <w:tab/>
    </w:r>
    <w:r w:rsidRPr="00926A1E">
      <w:rPr>
        <w:rFonts w:ascii="Arial" w:hAnsi="Arial" w:cs="Arial"/>
        <w:color w:val="AEAAAA" w:themeColor="background2" w:themeShade="BF"/>
        <w:sz w:val="16"/>
        <w:szCs w:val="16"/>
      </w:rPr>
      <w:tab/>
      <w:t>Page 1 of 3</w:t>
    </w:r>
  </w:p>
  <w:p w14:paraId="222E8980" w14:textId="77777777" w:rsidR="00926A1E" w:rsidRPr="00926A1E" w:rsidRDefault="00926A1E" w:rsidP="00926A1E">
    <w:pPr>
      <w:pStyle w:val="Footer"/>
      <w:rPr>
        <w:rFonts w:ascii="Arial" w:hAnsi="Arial" w:cs="Arial"/>
        <w:color w:val="AEAAAA" w:themeColor="background2" w:themeShade="BF"/>
        <w:sz w:val="16"/>
        <w:szCs w:val="16"/>
      </w:rPr>
    </w:pPr>
    <w:r w:rsidRPr="00926A1E">
      <w:rPr>
        <w:rFonts w:ascii="Arial" w:hAnsi="Arial" w:cs="Arial"/>
        <w:color w:val="AEAAAA" w:themeColor="background2" w:themeShade="BF"/>
        <w:sz w:val="16"/>
        <w:szCs w:val="16"/>
      </w:rPr>
      <w:t xml:space="preserve">Hampshire ALC Advertise your vacancy with us Form </w:t>
    </w:r>
    <w:r w:rsidRPr="00926A1E">
      <w:rPr>
        <w:rFonts w:ascii="Arial" w:hAnsi="Arial" w:cs="Arial"/>
        <w:color w:val="AEAAAA" w:themeColor="background2" w:themeShade="BF"/>
        <w:sz w:val="16"/>
        <w:szCs w:val="16"/>
      </w:rPr>
      <w:tab/>
    </w:r>
  </w:p>
  <w:p w14:paraId="2196A492" w14:textId="6E5DABEB" w:rsidR="00637C0D" w:rsidRPr="00926A1E" w:rsidRDefault="00926A1E" w:rsidP="00926A1E">
    <w:pPr>
      <w:pStyle w:val="Footer"/>
    </w:pPr>
    <w:r w:rsidRPr="00926A1E">
      <w:rPr>
        <w:rFonts w:ascii="Arial" w:hAnsi="Arial" w:cs="Arial"/>
        <w:color w:val="AEAAAA" w:themeColor="background2" w:themeShade="BF"/>
        <w:sz w:val="16"/>
        <w:szCs w:val="16"/>
      </w:rPr>
      <w:t>This document is owned by Hampshire ALC and may be provided to other County Associations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06BD" w14:textId="77777777" w:rsidR="00B8300E" w:rsidRDefault="00B8300E" w:rsidP="00711ABD">
      <w:pPr>
        <w:spacing w:after="0" w:line="240" w:lineRule="auto"/>
      </w:pPr>
      <w:r>
        <w:separator/>
      </w:r>
    </w:p>
  </w:footnote>
  <w:footnote w:type="continuationSeparator" w:id="0">
    <w:p w14:paraId="64C455FA" w14:textId="77777777" w:rsidR="00B8300E" w:rsidRDefault="00B8300E" w:rsidP="00711ABD">
      <w:pPr>
        <w:spacing w:after="0" w:line="240" w:lineRule="auto"/>
      </w:pPr>
      <w:r>
        <w:continuationSeparator/>
      </w:r>
    </w:p>
  </w:footnote>
  <w:footnote w:type="continuationNotice" w:id="1">
    <w:p w14:paraId="737C4C4D" w14:textId="77777777" w:rsidR="00B8300E" w:rsidRDefault="00B83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69D2" w14:textId="64EA609E" w:rsidR="00711ABD" w:rsidRDefault="00711ABD" w:rsidP="00711ABD">
    <w:pPr>
      <w:pStyle w:val="Header"/>
      <w:tabs>
        <w:tab w:val="clear" w:pos="4513"/>
        <w:tab w:val="clear" w:pos="9026"/>
        <w:tab w:val="left" w:pos="3140"/>
      </w:tabs>
    </w:pPr>
    <w:r>
      <w:tab/>
    </w:r>
    <w:r>
      <w:rPr>
        <w:noProof/>
      </w:rPr>
      <w:drawing>
        <wp:inline distT="0" distB="0" distL="0" distR="0" wp14:anchorId="0D2F41BC" wp14:editId="0B0F4C2F">
          <wp:extent cx="5730875" cy="1938655"/>
          <wp:effectExtent l="0" t="0" r="3175" b="4445"/>
          <wp:docPr id="443671617" name="Picture 443671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93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796"/>
    <w:multiLevelType w:val="hybridMultilevel"/>
    <w:tmpl w:val="5742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4E46"/>
    <w:multiLevelType w:val="multilevel"/>
    <w:tmpl w:val="4BC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D0B3E"/>
    <w:multiLevelType w:val="multilevel"/>
    <w:tmpl w:val="FC80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513D4"/>
    <w:multiLevelType w:val="hybridMultilevel"/>
    <w:tmpl w:val="AFDAF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E5E93"/>
    <w:multiLevelType w:val="multilevel"/>
    <w:tmpl w:val="F490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D62E5"/>
    <w:multiLevelType w:val="multilevel"/>
    <w:tmpl w:val="68D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1150C"/>
    <w:multiLevelType w:val="multilevel"/>
    <w:tmpl w:val="37F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E15E4"/>
    <w:multiLevelType w:val="multilevel"/>
    <w:tmpl w:val="ECC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108F"/>
    <w:multiLevelType w:val="multilevel"/>
    <w:tmpl w:val="F52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D36AB"/>
    <w:multiLevelType w:val="multilevel"/>
    <w:tmpl w:val="E07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573FB"/>
    <w:multiLevelType w:val="multilevel"/>
    <w:tmpl w:val="902C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371BB"/>
    <w:multiLevelType w:val="multilevel"/>
    <w:tmpl w:val="A0D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2307C"/>
    <w:multiLevelType w:val="multilevel"/>
    <w:tmpl w:val="932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52897"/>
    <w:multiLevelType w:val="multilevel"/>
    <w:tmpl w:val="C73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E0688"/>
    <w:multiLevelType w:val="hybridMultilevel"/>
    <w:tmpl w:val="7E90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E4797"/>
    <w:multiLevelType w:val="multilevel"/>
    <w:tmpl w:val="5ED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A13C7"/>
    <w:multiLevelType w:val="multilevel"/>
    <w:tmpl w:val="E40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46849"/>
    <w:multiLevelType w:val="multilevel"/>
    <w:tmpl w:val="2206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A43A9"/>
    <w:multiLevelType w:val="multilevel"/>
    <w:tmpl w:val="C49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E48AD"/>
    <w:multiLevelType w:val="multilevel"/>
    <w:tmpl w:val="A42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B61A4"/>
    <w:multiLevelType w:val="multilevel"/>
    <w:tmpl w:val="3F2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D7897"/>
    <w:multiLevelType w:val="multilevel"/>
    <w:tmpl w:val="1A2E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A61DC"/>
    <w:multiLevelType w:val="multilevel"/>
    <w:tmpl w:val="F5A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800593"/>
    <w:multiLevelType w:val="multilevel"/>
    <w:tmpl w:val="0A0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A38EC"/>
    <w:multiLevelType w:val="multilevel"/>
    <w:tmpl w:val="EB4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641FC"/>
    <w:multiLevelType w:val="multilevel"/>
    <w:tmpl w:val="31A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601405">
    <w:abstractNumId w:val="0"/>
  </w:num>
  <w:num w:numId="2" w16cid:durableId="765199224">
    <w:abstractNumId w:val="14"/>
  </w:num>
  <w:num w:numId="3" w16cid:durableId="1934631854">
    <w:abstractNumId w:val="3"/>
  </w:num>
  <w:num w:numId="4" w16cid:durableId="1739595776">
    <w:abstractNumId w:val="20"/>
  </w:num>
  <w:num w:numId="5" w16cid:durableId="1390954449">
    <w:abstractNumId w:val="22"/>
  </w:num>
  <w:num w:numId="6" w16cid:durableId="306905618">
    <w:abstractNumId w:val="11"/>
  </w:num>
  <w:num w:numId="7" w16cid:durableId="360784930">
    <w:abstractNumId w:val="25"/>
  </w:num>
  <w:num w:numId="8" w16cid:durableId="947663053">
    <w:abstractNumId w:val="5"/>
  </w:num>
  <w:num w:numId="9" w16cid:durableId="68819598">
    <w:abstractNumId w:val="6"/>
  </w:num>
  <w:num w:numId="10" w16cid:durableId="960308535">
    <w:abstractNumId w:val="19"/>
  </w:num>
  <w:num w:numId="11" w16cid:durableId="905190878">
    <w:abstractNumId w:val="7"/>
  </w:num>
  <w:num w:numId="12" w16cid:durableId="1973053092">
    <w:abstractNumId w:val="17"/>
  </w:num>
  <w:num w:numId="13" w16cid:durableId="1448770328">
    <w:abstractNumId w:val="24"/>
  </w:num>
  <w:num w:numId="14" w16cid:durableId="118886781">
    <w:abstractNumId w:val="12"/>
  </w:num>
  <w:num w:numId="15" w16cid:durableId="231896580">
    <w:abstractNumId w:val="8"/>
  </w:num>
  <w:num w:numId="16" w16cid:durableId="1598320728">
    <w:abstractNumId w:val="18"/>
  </w:num>
  <w:num w:numId="17" w16cid:durableId="42801615">
    <w:abstractNumId w:val="10"/>
  </w:num>
  <w:num w:numId="18" w16cid:durableId="1830124963">
    <w:abstractNumId w:val="16"/>
  </w:num>
  <w:num w:numId="19" w16cid:durableId="1692291823">
    <w:abstractNumId w:val="21"/>
  </w:num>
  <w:num w:numId="20" w16cid:durableId="433137815">
    <w:abstractNumId w:val="4"/>
  </w:num>
  <w:num w:numId="21" w16cid:durableId="499975342">
    <w:abstractNumId w:val="1"/>
  </w:num>
  <w:num w:numId="22" w16cid:durableId="789780356">
    <w:abstractNumId w:val="9"/>
  </w:num>
  <w:num w:numId="23" w16cid:durableId="1714573938">
    <w:abstractNumId w:val="23"/>
  </w:num>
  <w:num w:numId="24" w16cid:durableId="1297641493">
    <w:abstractNumId w:val="15"/>
  </w:num>
  <w:num w:numId="25" w16cid:durableId="1089547338">
    <w:abstractNumId w:val="13"/>
  </w:num>
  <w:num w:numId="26" w16cid:durableId="108391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69"/>
    <w:rsid w:val="00002DFA"/>
    <w:rsid w:val="00007336"/>
    <w:rsid w:val="0002086E"/>
    <w:rsid w:val="00040A1F"/>
    <w:rsid w:val="0005166E"/>
    <w:rsid w:val="0008128C"/>
    <w:rsid w:val="00084493"/>
    <w:rsid w:val="00086B42"/>
    <w:rsid w:val="00087606"/>
    <w:rsid w:val="0009042F"/>
    <w:rsid w:val="000A090B"/>
    <w:rsid w:val="000B1A00"/>
    <w:rsid w:val="000B7B1C"/>
    <w:rsid w:val="000C5A7C"/>
    <w:rsid w:val="000D7A2E"/>
    <w:rsid w:val="000F6E4C"/>
    <w:rsid w:val="001060F2"/>
    <w:rsid w:val="001337F0"/>
    <w:rsid w:val="0013506D"/>
    <w:rsid w:val="00143A84"/>
    <w:rsid w:val="0014663C"/>
    <w:rsid w:val="001475CA"/>
    <w:rsid w:val="00161A25"/>
    <w:rsid w:val="0016274C"/>
    <w:rsid w:val="0016568C"/>
    <w:rsid w:val="00181BC8"/>
    <w:rsid w:val="001C077F"/>
    <w:rsid w:val="001E1916"/>
    <w:rsid w:val="00203187"/>
    <w:rsid w:val="00220C49"/>
    <w:rsid w:val="00232BC6"/>
    <w:rsid w:val="00240F38"/>
    <w:rsid w:val="00256519"/>
    <w:rsid w:val="0026184E"/>
    <w:rsid w:val="0027404E"/>
    <w:rsid w:val="002756CF"/>
    <w:rsid w:val="00287C8D"/>
    <w:rsid w:val="00293E63"/>
    <w:rsid w:val="002956AF"/>
    <w:rsid w:val="002A4B63"/>
    <w:rsid w:val="002B702B"/>
    <w:rsid w:val="002B7913"/>
    <w:rsid w:val="002B7C07"/>
    <w:rsid w:val="002F00BA"/>
    <w:rsid w:val="00315D50"/>
    <w:rsid w:val="00326564"/>
    <w:rsid w:val="00333032"/>
    <w:rsid w:val="00334814"/>
    <w:rsid w:val="003351D3"/>
    <w:rsid w:val="003354D0"/>
    <w:rsid w:val="003453B5"/>
    <w:rsid w:val="00365413"/>
    <w:rsid w:val="00371847"/>
    <w:rsid w:val="00373094"/>
    <w:rsid w:val="0039390A"/>
    <w:rsid w:val="0039412C"/>
    <w:rsid w:val="003A13CE"/>
    <w:rsid w:val="003A4CE2"/>
    <w:rsid w:val="003D57AA"/>
    <w:rsid w:val="003E50D3"/>
    <w:rsid w:val="00433361"/>
    <w:rsid w:val="0044398B"/>
    <w:rsid w:val="00446DDC"/>
    <w:rsid w:val="00485544"/>
    <w:rsid w:val="00486221"/>
    <w:rsid w:val="004B23C4"/>
    <w:rsid w:val="004C1CEB"/>
    <w:rsid w:val="004C1F6C"/>
    <w:rsid w:val="004E1F40"/>
    <w:rsid w:val="004E7D3C"/>
    <w:rsid w:val="004F0A78"/>
    <w:rsid w:val="0050273A"/>
    <w:rsid w:val="00506C34"/>
    <w:rsid w:val="00511CD2"/>
    <w:rsid w:val="0052123F"/>
    <w:rsid w:val="00530B7B"/>
    <w:rsid w:val="00554453"/>
    <w:rsid w:val="00581FB2"/>
    <w:rsid w:val="00591239"/>
    <w:rsid w:val="005A1762"/>
    <w:rsid w:val="005B7DEB"/>
    <w:rsid w:val="005D0995"/>
    <w:rsid w:val="005D105A"/>
    <w:rsid w:val="005D5E5F"/>
    <w:rsid w:val="005E678E"/>
    <w:rsid w:val="00604333"/>
    <w:rsid w:val="00616781"/>
    <w:rsid w:val="00637C0D"/>
    <w:rsid w:val="006415D3"/>
    <w:rsid w:val="00644A6F"/>
    <w:rsid w:val="0065556A"/>
    <w:rsid w:val="00672AE1"/>
    <w:rsid w:val="006730F7"/>
    <w:rsid w:val="00676A08"/>
    <w:rsid w:val="006A05C8"/>
    <w:rsid w:val="006B2791"/>
    <w:rsid w:val="006C3DC1"/>
    <w:rsid w:val="006D7573"/>
    <w:rsid w:val="00711ABD"/>
    <w:rsid w:val="00716E94"/>
    <w:rsid w:val="0074134F"/>
    <w:rsid w:val="00743437"/>
    <w:rsid w:val="00760DD8"/>
    <w:rsid w:val="007715D1"/>
    <w:rsid w:val="00786930"/>
    <w:rsid w:val="007A2D65"/>
    <w:rsid w:val="007B7AE2"/>
    <w:rsid w:val="007D3F2A"/>
    <w:rsid w:val="007E07E9"/>
    <w:rsid w:val="007F0FDA"/>
    <w:rsid w:val="007F68D4"/>
    <w:rsid w:val="0085001E"/>
    <w:rsid w:val="00851010"/>
    <w:rsid w:val="0085658A"/>
    <w:rsid w:val="00870A64"/>
    <w:rsid w:val="00871778"/>
    <w:rsid w:val="00881061"/>
    <w:rsid w:val="00887B01"/>
    <w:rsid w:val="00893991"/>
    <w:rsid w:val="008A4C76"/>
    <w:rsid w:val="008B0F77"/>
    <w:rsid w:val="008C0DEF"/>
    <w:rsid w:val="008F6D3F"/>
    <w:rsid w:val="008F79FA"/>
    <w:rsid w:val="00926A1E"/>
    <w:rsid w:val="009303E9"/>
    <w:rsid w:val="00934285"/>
    <w:rsid w:val="0094190D"/>
    <w:rsid w:val="00947F52"/>
    <w:rsid w:val="00987E03"/>
    <w:rsid w:val="009938BB"/>
    <w:rsid w:val="009A092B"/>
    <w:rsid w:val="009E42BD"/>
    <w:rsid w:val="00A11006"/>
    <w:rsid w:val="00A111A6"/>
    <w:rsid w:val="00A33438"/>
    <w:rsid w:val="00A34704"/>
    <w:rsid w:val="00A420E5"/>
    <w:rsid w:val="00A42FBC"/>
    <w:rsid w:val="00A45100"/>
    <w:rsid w:val="00A526D7"/>
    <w:rsid w:val="00A55BAA"/>
    <w:rsid w:val="00A61982"/>
    <w:rsid w:val="00A730B3"/>
    <w:rsid w:val="00A93155"/>
    <w:rsid w:val="00AC5FC5"/>
    <w:rsid w:val="00AD0C14"/>
    <w:rsid w:val="00AF258E"/>
    <w:rsid w:val="00AF73DF"/>
    <w:rsid w:val="00B37A8F"/>
    <w:rsid w:val="00B37B48"/>
    <w:rsid w:val="00B50D63"/>
    <w:rsid w:val="00B60583"/>
    <w:rsid w:val="00B8300E"/>
    <w:rsid w:val="00B83480"/>
    <w:rsid w:val="00B90DD3"/>
    <w:rsid w:val="00B947DD"/>
    <w:rsid w:val="00B95FEE"/>
    <w:rsid w:val="00B966B3"/>
    <w:rsid w:val="00B97CDE"/>
    <w:rsid w:val="00BB738B"/>
    <w:rsid w:val="00BD0CBF"/>
    <w:rsid w:val="00BD2929"/>
    <w:rsid w:val="00C10EF9"/>
    <w:rsid w:val="00C15C19"/>
    <w:rsid w:val="00C53DAF"/>
    <w:rsid w:val="00C70A95"/>
    <w:rsid w:val="00C710DB"/>
    <w:rsid w:val="00C739C7"/>
    <w:rsid w:val="00C85D24"/>
    <w:rsid w:val="00C943FA"/>
    <w:rsid w:val="00C957F6"/>
    <w:rsid w:val="00CD6710"/>
    <w:rsid w:val="00CE6F6B"/>
    <w:rsid w:val="00CF519E"/>
    <w:rsid w:val="00D02F11"/>
    <w:rsid w:val="00D050FB"/>
    <w:rsid w:val="00D244C9"/>
    <w:rsid w:val="00D24DA3"/>
    <w:rsid w:val="00D31E07"/>
    <w:rsid w:val="00D409DC"/>
    <w:rsid w:val="00D50CB8"/>
    <w:rsid w:val="00D660B5"/>
    <w:rsid w:val="00D66AAE"/>
    <w:rsid w:val="00D67677"/>
    <w:rsid w:val="00D74E3D"/>
    <w:rsid w:val="00D855CC"/>
    <w:rsid w:val="00D85AAC"/>
    <w:rsid w:val="00D8775A"/>
    <w:rsid w:val="00DA51A4"/>
    <w:rsid w:val="00DB1C8C"/>
    <w:rsid w:val="00DC7B9E"/>
    <w:rsid w:val="00DF50CF"/>
    <w:rsid w:val="00E27D94"/>
    <w:rsid w:val="00E63D36"/>
    <w:rsid w:val="00E855A1"/>
    <w:rsid w:val="00ED75AC"/>
    <w:rsid w:val="00ED7D68"/>
    <w:rsid w:val="00EE2DBD"/>
    <w:rsid w:val="00F073B3"/>
    <w:rsid w:val="00F11104"/>
    <w:rsid w:val="00F40189"/>
    <w:rsid w:val="00F917DC"/>
    <w:rsid w:val="00F92023"/>
    <w:rsid w:val="00FA0269"/>
    <w:rsid w:val="00FC55CB"/>
    <w:rsid w:val="00FD3359"/>
    <w:rsid w:val="00FD6B43"/>
    <w:rsid w:val="00FF6356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F2142"/>
  <w15:chartTrackingRefBased/>
  <w15:docId w15:val="{CB363592-D054-466C-A60C-42AE4D6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F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">
    <w:name w:val="legclearfix"/>
    <w:basedOn w:val="Normal"/>
    <w:rsid w:val="00DC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DC7B9E"/>
  </w:style>
  <w:style w:type="paragraph" w:styleId="ListParagraph">
    <w:name w:val="List Paragraph"/>
    <w:basedOn w:val="Normal"/>
    <w:uiPriority w:val="34"/>
    <w:qFormat/>
    <w:rsid w:val="00DC7B9E"/>
    <w:pPr>
      <w:ind w:left="720"/>
      <w:contextualSpacing/>
    </w:pPr>
  </w:style>
  <w:style w:type="character" w:customStyle="1" w:styleId="legchangedelimiter">
    <w:name w:val="legchangedelimiter"/>
    <w:basedOn w:val="DefaultParagraphFont"/>
    <w:rsid w:val="00DC7B9E"/>
  </w:style>
  <w:style w:type="character" w:styleId="Hyperlink">
    <w:name w:val="Hyperlink"/>
    <w:basedOn w:val="DefaultParagraphFont"/>
    <w:uiPriority w:val="99"/>
    <w:unhideWhenUsed/>
    <w:rsid w:val="00DC7B9E"/>
    <w:rPr>
      <w:color w:val="0000FF"/>
      <w:u w:val="single"/>
    </w:rPr>
  </w:style>
  <w:style w:type="character" w:customStyle="1" w:styleId="legsubstitution">
    <w:name w:val="legsubstitution"/>
    <w:basedOn w:val="DefaultParagraphFont"/>
    <w:rsid w:val="00DC7B9E"/>
  </w:style>
  <w:style w:type="character" w:styleId="UnresolvedMention">
    <w:name w:val="Unresolved Mention"/>
    <w:basedOn w:val="DefaultParagraphFont"/>
    <w:uiPriority w:val="99"/>
    <w:semiHidden/>
    <w:unhideWhenUsed/>
    <w:rsid w:val="00FD33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BD"/>
  </w:style>
  <w:style w:type="paragraph" w:styleId="Footer">
    <w:name w:val="footer"/>
    <w:basedOn w:val="Normal"/>
    <w:link w:val="FooterChar"/>
    <w:uiPriority w:val="99"/>
    <w:unhideWhenUsed/>
    <w:rsid w:val="00711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BD"/>
  </w:style>
  <w:style w:type="paragraph" w:styleId="NoSpacing">
    <w:name w:val="No Spacing"/>
    <w:uiPriority w:val="1"/>
    <w:qFormat/>
    <w:rsid w:val="00637C0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0F38"/>
    <w:rPr>
      <w:color w:val="808080"/>
    </w:rPr>
  </w:style>
  <w:style w:type="character" w:customStyle="1" w:styleId="Style1">
    <w:name w:val="Style1"/>
    <w:basedOn w:val="DefaultParagraphFont"/>
    <w:uiPriority w:val="1"/>
    <w:rsid w:val="001060F2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F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dmin@hampshireal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AE2-CDDB-4927-B0FC-0D367276D441}"/>
      </w:docPartPr>
      <w:docPartBody>
        <w:p w:rsidR="000425C9" w:rsidRDefault="00E237E2">
          <w:r w:rsidRPr="00C316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E2"/>
    <w:rsid w:val="000425C9"/>
    <w:rsid w:val="00161A25"/>
    <w:rsid w:val="001C5FAA"/>
    <w:rsid w:val="00333032"/>
    <w:rsid w:val="003453B5"/>
    <w:rsid w:val="003533AC"/>
    <w:rsid w:val="003A197C"/>
    <w:rsid w:val="003D57AA"/>
    <w:rsid w:val="006730F7"/>
    <w:rsid w:val="006D7573"/>
    <w:rsid w:val="007E07E9"/>
    <w:rsid w:val="008A4C76"/>
    <w:rsid w:val="00966C2B"/>
    <w:rsid w:val="00AC629D"/>
    <w:rsid w:val="00BD2929"/>
    <w:rsid w:val="00E011FE"/>
    <w:rsid w:val="00E237E2"/>
    <w:rsid w:val="00E66E79"/>
    <w:rsid w:val="00E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7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3CC245F3648469E4D072B98F6AF4B" ma:contentTypeVersion="10" ma:contentTypeDescription="Create a new document." ma:contentTypeScope="" ma:versionID="0abd65386cfd41c1a2303d07c5fb07a7">
  <xsd:schema xmlns:xsd="http://www.w3.org/2001/XMLSchema" xmlns:xs="http://www.w3.org/2001/XMLSchema" xmlns:p="http://schemas.microsoft.com/office/2006/metadata/properties" xmlns:ns2="bab11561-7a77-47f0-aeae-a6a7a6ae2f34" targetNamespace="http://schemas.microsoft.com/office/2006/metadata/properties" ma:root="true" ma:fieldsID="dd9b1e164add5b3d458dee02afedce2e" ns2:_="">
    <xsd:import namespace="bab11561-7a77-47f0-aeae-a6a7a6ae2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1561-7a77-47f0-aeae-a6a7a6ae2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6E910-30D3-45F3-9194-B5EBE882A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DACAF5-CD27-47F5-8B09-4C2033CE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BE550-7EBD-4D3E-B399-7229CCA0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1561-7a77-47f0-aeae-a6a7a6ae2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Taylor</dc:creator>
  <cp:keywords/>
  <dc:description/>
  <cp:lastModifiedBy>Clerk Stockbridge</cp:lastModifiedBy>
  <cp:revision>16</cp:revision>
  <cp:lastPrinted>2022-04-27T10:44:00Z</cp:lastPrinted>
  <dcterms:created xsi:type="dcterms:W3CDTF">2025-09-04T15:16:00Z</dcterms:created>
  <dcterms:modified xsi:type="dcterms:W3CDTF">2025-09-15T20:02:00Z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0x010100E953CC245F3648469E4D072B98F6AF4B</vt:lpwstr>
  </property>
</Properties>
</file>